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05" w:rsidRPr="009A5F22" w:rsidRDefault="00E63305" w:rsidP="00E63305">
      <w:pPr>
        <w:spacing w:after="0"/>
        <w:jc w:val="center"/>
        <w:rPr>
          <w:rFonts w:ascii="Times New Roman" w:hAnsi="Times New Roman" w:cs="Times New Roman"/>
          <w:b/>
          <w:color w:val="183457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83457"/>
          <w:sz w:val="36"/>
          <w:szCs w:val="36"/>
        </w:rPr>
        <w:t>Северо-Кавказская м</w:t>
      </w:r>
      <w:r w:rsidRPr="009A5F22">
        <w:rPr>
          <w:rFonts w:ascii="Times New Roman" w:hAnsi="Times New Roman" w:cs="Times New Roman"/>
          <w:b/>
          <w:color w:val="183457"/>
          <w:sz w:val="36"/>
          <w:szCs w:val="36"/>
        </w:rPr>
        <w:t>ежрегиональная конференция</w:t>
      </w:r>
    </w:p>
    <w:p w:rsidR="00E63305" w:rsidRPr="009A5F22" w:rsidRDefault="00E63305" w:rsidP="00E63305">
      <w:pPr>
        <w:spacing w:after="0"/>
        <w:jc w:val="center"/>
        <w:rPr>
          <w:rFonts w:ascii="Times New Roman" w:hAnsi="Times New Roman" w:cs="Times New Roman"/>
          <w:b/>
          <w:color w:val="183457"/>
          <w:sz w:val="28"/>
          <w:szCs w:val="28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83457"/>
          <w:sz w:val="28"/>
          <w:szCs w:val="28"/>
        </w:rPr>
        <w:t>03 июня 2021</w:t>
      </w:r>
      <w:r w:rsidRPr="009A5F22">
        <w:rPr>
          <w:rFonts w:ascii="Times New Roman" w:hAnsi="Times New Roman" w:cs="Times New Roman"/>
          <w:b/>
          <w:color w:val="183457"/>
          <w:sz w:val="28"/>
          <w:szCs w:val="28"/>
        </w:rPr>
        <w:t xml:space="preserve"> года</w:t>
      </w:r>
    </w:p>
    <w:p w:rsidR="00E63305" w:rsidRPr="009A5F22" w:rsidRDefault="00E63305" w:rsidP="00E63305">
      <w:pPr>
        <w:spacing w:after="0"/>
        <w:jc w:val="center"/>
        <w:rPr>
          <w:rFonts w:ascii="Times New Roman" w:hAnsi="Times New Roman" w:cs="Times New Roman"/>
          <w:b/>
          <w:color w:val="183457"/>
          <w:sz w:val="28"/>
          <w:szCs w:val="28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</w:rPr>
        <w:t>Россий</w:t>
      </w:r>
      <w:r>
        <w:rPr>
          <w:rFonts w:ascii="Times New Roman" w:hAnsi="Times New Roman" w:cs="Times New Roman"/>
          <w:b/>
          <w:color w:val="183457"/>
          <w:sz w:val="28"/>
          <w:szCs w:val="28"/>
        </w:rPr>
        <w:t>ская Федерация, Ставропольский край</w:t>
      </w:r>
      <w:r w:rsidR="0021572F">
        <w:rPr>
          <w:rFonts w:ascii="Times New Roman" w:hAnsi="Times New Roman" w:cs="Times New Roman"/>
          <w:b/>
          <w:color w:val="183457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183457"/>
          <w:sz w:val="28"/>
          <w:szCs w:val="28"/>
        </w:rPr>
        <w:t xml:space="preserve"> город Пятигорск</w:t>
      </w:r>
    </w:p>
    <w:p w:rsidR="00E63305" w:rsidRPr="009A5F22" w:rsidRDefault="00E63305" w:rsidP="00E63305">
      <w:pPr>
        <w:spacing w:after="0"/>
        <w:jc w:val="center"/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____________________________________________________________________</w:t>
      </w:r>
    </w:p>
    <w:p w:rsidR="00E63305" w:rsidRPr="009A5F22" w:rsidRDefault="00E63305" w:rsidP="00E63305">
      <w:pPr>
        <w:spacing w:after="0" w:line="240" w:lineRule="auto"/>
        <w:jc w:val="center"/>
        <w:rPr>
          <w:rFonts w:ascii="Times New Roman" w:hAnsi="Times New Roman" w:cs="Times New Roman"/>
          <w:b/>
          <w:color w:val="183457"/>
        </w:rPr>
      </w:pPr>
    </w:p>
    <w:p w:rsidR="00E63305" w:rsidRPr="009A5F22" w:rsidRDefault="00E63305" w:rsidP="00BE0362">
      <w:pPr>
        <w:spacing w:after="120" w:line="240" w:lineRule="auto"/>
        <w:jc w:val="center"/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Тема конференции:</w:t>
      </w:r>
    </w:p>
    <w:p w:rsidR="00E63305" w:rsidRPr="009A5F22" w:rsidRDefault="00E63305" w:rsidP="00E63305">
      <w:pPr>
        <w:spacing w:after="0" w:line="240" w:lineRule="auto"/>
        <w:jc w:val="center"/>
        <w:rPr>
          <w:rFonts w:ascii="Times New Roman" w:hAnsi="Times New Roman" w:cs="Times New Roman"/>
          <w:b/>
          <w:color w:val="183457"/>
          <w:sz w:val="28"/>
          <w:szCs w:val="28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</w:rPr>
        <w:t>«</w:t>
      </w:r>
      <w:r w:rsidRPr="00104DD3">
        <w:rPr>
          <w:i/>
          <w:iCs/>
          <w:color w:val="08132B"/>
          <w:sz w:val="28"/>
          <w:szCs w:val="28"/>
          <w:bdr w:val="none" w:sz="0" w:space="0" w:color="auto" w:frame="1"/>
          <w:lang w:eastAsia="ru-RU"/>
        </w:rPr>
        <w:t>Третейские суды на Северном</w:t>
      </w:r>
      <w:r w:rsidR="003675AC">
        <w:rPr>
          <w:i/>
          <w:iCs/>
          <w:color w:val="08132B"/>
          <w:sz w:val="28"/>
          <w:szCs w:val="28"/>
          <w:bdr w:val="none" w:sz="0" w:space="0" w:color="auto" w:frame="1"/>
          <w:lang w:eastAsia="ru-RU"/>
        </w:rPr>
        <w:t xml:space="preserve"> Кавказе. </w:t>
      </w:r>
      <w:r w:rsidR="007A54D4">
        <w:rPr>
          <w:i/>
          <w:color w:val="08132B"/>
          <w:sz w:val="28"/>
          <w:szCs w:val="28"/>
          <w:bdr w:val="none" w:sz="0" w:space="0" w:color="auto" w:frame="1"/>
          <w:lang w:eastAsia="ru-RU"/>
        </w:rPr>
        <w:t>Актуальные вопросы</w:t>
      </w:r>
      <w:r w:rsidR="003675AC">
        <w:rPr>
          <w:i/>
          <w:color w:val="08132B"/>
          <w:sz w:val="28"/>
          <w:szCs w:val="28"/>
          <w:bdr w:val="none" w:sz="0" w:space="0" w:color="auto" w:frame="1"/>
          <w:lang w:eastAsia="ru-RU"/>
        </w:rPr>
        <w:t xml:space="preserve"> разреш</w:t>
      </w:r>
      <w:r w:rsidR="0021572F">
        <w:rPr>
          <w:i/>
          <w:color w:val="08132B"/>
          <w:sz w:val="28"/>
          <w:szCs w:val="28"/>
          <w:bdr w:val="none" w:sz="0" w:space="0" w:color="auto" w:frame="1"/>
          <w:lang w:eastAsia="ru-RU"/>
        </w:rPr>
        <w:t>ения споров в рамках третейского разбирательства</w:t>
      </w:r>
      <w:r w:rsidR="003675AC">
        <w:rPr>
          <w:i/>
          <w:color w:val="08132B"/>
          <w:sz w:val="28"/>
          <w:szCs w:val="28"/>
          <w:bdr w:val="none" w:sz="0" w:space="0" w:color="auto" w:frame="1"/>
          <w:lang w:eastAsia="ru-RU"/>
        </w:rPr>
        <w:t>. Вопросы применени</w:t>
      </w:r>
      <w:r w:rsidR="007A54D4">
        <w:rPr>
          <w:i/>
          <w:color w:val="08132B"/>
          <w:sz w:val="28"/>
          <w:szCs w:val="28"/>
          <w:bdr w:val="none" w:sz="0" w:space="0" w:color="auto" w:frame="1"/>
          <w:lang w:eastAsia="ru-RU"/>
        </w:rPr>
        <w:t>я процедуры медиации в третейском разбирательстве</w:t>
      </w:r>
      <w:r w:rsidRPr="009A5F22">
        <w:rPr>
          <w:rFonts w:ascii="Times New Roman" w:hAnsi="Times New Roman" w:cs="Times New Roman"/>
          <w:b/>
          <w:color w:val="183457"/>
          <w:sz w:val="28"/>
          <w:szCs w:val="28"/>
        </w:rPr>
        <w:t xml:space="preserve">» </w:t>
      </w:r>
    </w:p>
    <w:p w:rsidR="00E63305" w:rsidRPr="009A5F22" w:rsidRDefault="00E63305" w:rsidP="00E63305">
      <w:pPr>
        <w:spacing w:after="0" w:line="240" w:lineRule="auto"/>
        <w:ind w:firstLine="567"/>
        <w:jc w:val="both"/>
        <w:rPr>
          <w:rStyle w:val="b-articleintro"/>
          <w:rFonts w:ascii="Times New Roman" w:hAnsi="Times New Roman" w:cs="Times New Roman"/>
          <w:bCs/>
          <w:color w:val="183457"/>
          <w:sz w:val="28"/>
          <w:szCs w:val="28"/>
          <w:bdr w:val="none" w:sz="0" w:space="0" w:color="auto" w:frame="1"/>
        </w:rPr>
      </w:pPr>
    </w:p>
    <w:p w:rsidR="00E63305" w:rsidRPr="009A5F22" w:rsidRDefault="00E63305" w:rsidP="001C5A4F">
      <w:pPr>
        <w:spacing w:after="120" w:line="240" w:lineRule="auto"/>
        <w:ind w:firstLine="567"/>
        <w:jc w:val="both"/>
        <w:rPr>
          <w:rStyle w:val="b-articleintro"/>
          <w:rFonts w:ascii="Times New Roman" w:hAnsi="Times New Roman" w:cs="Times New Roman"/>
          <w:b/>
          <w:bCs/>
          <w:color w:val="183457"/>
          <w:sz w:val="28"/>
          <w:szCs w:val="28"/>
          <w:u w:val="single"/>
          <w:bdr w:val="none" w:sz="0" w:space="0" w:color="auto" w:frame="1"/>
        </w:rPr>
      </w:pPr>
      <w:r w:rsidRPr="009A5F22">
        <w:rPr>
          <w:rStyle w:val="b-articleintro"/>
          <w:rFonts w:ascii="Times New Roman" w:hAnsi="Times New Roman" w:cs="Times New Roman"/>
          <w:b/>
          <w:bCs/>
          <w:color w:val="183457"/>
          <w:sz w:val="28"/>
          <w:szCs w:val="28"/>
          <w:u w:val="single"/>
          <w:bdr w:val="none" w:sz="0" w:space="0" w:color="auto" w:frame="1"/>
        </w:rPr>
        <w:t>Краткая информация по теме Конференции:</w:t>
      </w:r>
    </w:p>
    <w:p w:rsidR="0054774D" w:rsidRDefault="001C5A4F" w:rsidP="001C5A4F">
      <w:pPr>
        <w:spacing w:after="1" w:line="280" w:lineRule="atLeas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части 13 статьи 44</w:t>
      </w:r>
      <w:r w:rsidR="0054774D">
        <w:rPr>
          <w:rFonts w:ascii="Times New Roman" w:hAnsi="Times New Roman" w:cs="Times New Roman"/>
          <w:sz w:val="28"/>
        </w:rPr>
        <w:t xml:space="preserve"> Федерального</w:t>
      </w:r>
      <w:r w:rsidR="0054774D" w:rsidRPr="0054774D">
        <w:rPr>
          <w:rFonts w:ascii="Times New Roman" w:hAnsi="Times New Roman" w:cs="Times New Roman"/>
          <w:sz w:val="28"/>
        </w:rPr>
        <w:t xml:space="preserve"> закон</w:t>
      </w:r>
      <w:r w:rsidR="0054774D">
        <w:rPr>
          <w:rFonts w:ascii="Times New Roman" w:hAnsi="Times New Roman" w:cs="Times New Roman"/>
          <w:sz w:val="28"/>
        </w:rPr>
        <w:t>а</w:t>
      </w:r>
      <w:r w:rsidR="0054774D" w:rsidRPr="0054774D">
        <w:rPr>
          <w:rFonts w:ascii="Times New Roman" w:hAnsi="Times New Roman" w:cs="Times New Roman"/>
          <w:sz w:val="28"/>
        </w:rPr>
        <w:t xml:space="preserve"> от 29.12.2015 N 382-ФЗ (ред. от 27.12.2018) "Об арбитраже (третейском разбирательстве) в Российской Федерации"</w:t>
      </w:r>
      <w:r w:rsidR="0054774D">
        <w:rPr>
          <w:rFonts w:ascii="Times New Roman" w:hAnsi="Times New Roman" w:cs="Times New Roman"/>
          <w:sz w:val="28"/>
        </w:rPr>
        <w:t xml:space="preserve"> (</w:t>
      </w:r>
      <w:r w:rsidR="0054774D" w:rsidRPr="00C31605">
        <w:rPr>
          <w:rFonts w:ascii="Times New Roman" w:hAnsi="Times New Roman" w:cs="Times New Roman"/>
          <w:i/>
          <w:sz w:val="28"/>
        </w:rPr>
        <w:t>далее – Закон об арбитраже</w:t>
      </w:r>
      <w:r w:rsidR="0054774D">
        <w:rPr>
          <w:rFonts w:ascii="Times New Roman" w:hAnsi="Times New Roman" w:cs="Times New Roman"/>
          <w:sz w:val="28"/>
        </w:rPr>
        <w:t>) постоянно действующ</w:t>
      </w:r>
      <w:r>
        <w:rPr>
          <w:rFonts w:ascii="Times New Roman" w:hAnsi="Times New Roman" w:cs="Times New Roman"/>
          <w:sz w:val="28"/>
        </w:rPr>
        <w:t>ие арбитражны</w:t>
      </w:r>
      <w:r w:rsidR="0054774D">
        <w:rPr>
          <w:rFonts w:ascii="Times New Roman" w:hAnsi="Times New Roman" w:cs="Times New Roman"/>
          <w:sz w:val="28"/>
        </w:rPr>
        <w:t>е учреждени</w:t>
      </w:r>
      <w:r>
        <w:rPr>
          <w:rFonts w:ascii="Times New Roman" w:hAnsi="Times New Roman" w:cs="Times New Roman"/>
          <w:sz w:val="28"/>
        </w:rPr>
        <w:t>я</w:t>
      </w:r>
      <w:r w:rsidR="0054774D">
        <w:rPr>
          <w:rFonts w:ascii="Times New Roman" w:hAnsi="Times New Roman" w:cs="Times New Roman"/>
          <w:sz w:val="28"/>
        </w:rPr>
        <w:t xml:space="preserve"> (</w:t>
      </w:r>
      <w:r w:rsidR="0054774D" w:rsidRPr="00C31605">
        <w:rPr>
          <w:rFonts w:ascii="Times New Roman" w:hAnsi="Times New Roman" w:cs="Times New Roman"/>
          <w:i/>
          <w:sz w:val="28"/>
        </w:rPr>
        <w:t>далее – ПДАУ</w:t>
      </w:r>
      <w:r w:rsidR="0054774D">
        <w:rPr>
          <w:rFonts w:ascii="Times New Roman" w:hAnsi="Times New Roman" w:cs="Times New Roman"/>
          <w:sz w:val="28"/>
        </w:rPr>
        <w:t xml:space="preserve">) могут осуществлять деятельность по администрированию арбитража </w:t>
      </w:r>
      <w:r w:rsidR="00C31605">
        <w:rPr>
          <w:rFonts w:ascii="Times New Roman" w:hAnsi="Times New Roman" w:cs="Times New Roman"/>
          <w:sz w:val="28"/>
        </w:rPr>
        <w:t xml:space="preserve">(третейского разбирательства) </w:t>
      </w:r>
      <w:r w:rsidR="0054774D">
        <w:rPr>
          <w:rFonts w:ascii="Times New Roman" w:hAnsi="Times New Roman" w:cs="Times New Roman"/>
          <w:sz w:val="28"/>
        </w:rPr>
        <w:t>при условии получения некоммерческ</w:t>
      </w:r>
      <w:r w:rsidR="00C31605">
        <w:rPr>
          <w:rFonts w:ascii="Times New Roman" w:hAnsi="Times New Roman" w:cs="Times New Roman"/>
          <w:sz w:val="28"/>
        </w:rPr>
        <w:t>ой организацией, при которой они созданы</w:t>
      </w:r>
      <w:r w:rsidR="0054774D">
        <w:rPr>
          <w:rFonts w:ascii="Times New Roman" w:hAnsi="Times New Roman" w:cs="Times New Roman"/>
          <w:sz w:val="28"/>
        </w:rPr>
        <w:t>, права на осущ</w:t>
      </w:r>
      <w:r w:rsidR="007A54D4">
        <w:rPr>
          <w:rFonts w:ascii="Times New Roman" w:hAnsi="Times New Roman" w:cs="Times New Roman"/>
          <w:sz w:val="28"/>
        </w:rPr>
        <w:t>ествление функций ПДАУ</w:t>
      </w:r>
      <w:r w:rsidR="0054774D">
        <w:rPr>
          <w:rFonts w:ascii="Times New Roman" w:hAnsi="Times New Roman" w:cs="Times New Roman"/>
          <w:sz w:val="28"/>
        </w:rPr>
        <w:t xml:space="preserve"> (за исключением случаев, установленн</w:t>
      </w:r>
      <w:r w:rsidR="00C31605">
        <w:rPr>
          <w:rFonts w:ascii="Times New Roman" w:hAnsi="Times New Roman" w:cs="Times New Roman"/>
          <w:sz w:val="28"/>
        </w:rPr>
        <w:t>ых Законом об арбитраже</w:t>
      </w:r>
      <w:r w:rsidR="0054774D">
        <w:rPr>
          <w:rFonts w:ascii="Times New Roman" w:hAnsi="Times New Roman" w:cs="Times New Roman"/>
          <w:sz w:val="28"/>
        </w:rPr>
        <w:t xml:space="preserve">) </w:t>
      </w:r>
      <w:r w:rsidR="00C31605">
        <w:rPr>
          <w:rFonts w:ascii="Times New Roman" w:hAnsi="Times New Roman" w:cs="Times New Roman"/>
          <w:sz w:val="28"/>
        </w:rPr>
        <w:t xml:space="preserve">и </w:t>
      </w:r>
      <w:r w:rsidR="0054774D">
        <w:rPr>
          <w:rFonts w:ascii="Times New Roman" w:hAnsi="Times New Roman" w:cs="Times New Roman"/>
          <w:sz w:val="28"/>
        </w:rPr>
        <w:t xml:space="preserve">после получения уполномоченным федеральным органом исполнительной власти уведомления в письменной форме от </w:t>
      </w:r>
      <w:r w:rsidR="007A54D4">
        <w:rPr>
          <w:rFonts w:ascii="Times New Roman" w:hAnsi="Times New Roman" w:cs="Times New Roman"/>
          <w:sz w:val="28"/>
        </w:rPr>
        <w:t xml:space="preserve">ПДАУ </w:t>
      </w:r>
      <w:r w:rsidR="0054774D">
        <w:rPr>
          <w:rFonts w:ascii="Times New Roman" w:hAnsi="Times New Roman" w:cs="Times New Roman"/>
          <w:sz w:val="28"/>
        </w:rPr>
        <w:t>о р</w:t>
      </w:r>
      <w:r w:rsidR="0021572F">
        <w:rPr>
          <w:rFonts w:ascii="Times New Roman" w:hAnsi="Times New Roman" w:cs="Times New Roman"/>
          <w:sz w:val="28"/>
        </w:rPr>
        <w:t>азмещении им на своем сайте в ИТК</w:t>
      </w:r>
      <w:r w:rsidR="0054774D">
        <w:rPr>
          <w:rFonts w:ascii="Times New Roman" w:hAnsi="Times New Roman" w:cs="Times New Roman"/>
          <w:sz w:val="28"/>
        </w:rPr>
        <w:t xml:space="preserve"> сети "Интернет" депонированных правил арбитража. </w:t>
      </w:r>
    </w:p>
    <w:p w:rsidR="0054774D" w:rsidRDefault="0054774D" w:rsidP="001C5A4F">
      <w:pPr>
        <w:spacing w:after="1" w:line="280" w:lineRule="atLeast"/>
        <w:ind w:firstLine="567"/>
        <w:jc w:val="both"/>
      </w:pPr>
      <w:r>
        <w:rPr>
          <w:rFonts w:ascii="Times New Roman" w:hAnsi="Times New Roman" w:cs="Times New Roman"/>
          <w:sz w:val="28"/>
        </w:rPr>
        <w:t>Ранее право на осуществление функций ПДАУ предоставлялось Правительством Российской Федерации, а в настоящее время такое пр</w:t>
      </w:r>
      <w:r w:rsidR="00C31605">
        <w:rPr>
          <w:rFonts w:ascii="Times New Roman" w:hAnsi="Times New Roman" w:cs="Times New Roman"/>
          <w:sz w:val="28"/>
        </w:rPr>
        <w:t>аво предоставляет Минюст России, который депонирует правила ПДАУ и размещает их на своём сайте в ИТК сети «Интернет».</w:t>
      </w:r>
    </w:p>
    <w:p w:rsidR="00C31605" w:rsidRDefault="00A84945" w:rsidP="001C5A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 д</w:t>
      </w:r>
      <w:r w:rsidR="00C31605">
        <w:rPr>
          <w:rFonts w:ascii="Times New Roman" w:hAnsi="Times New Roman" w:cs="Times New Roman"/>
          <w:color w:val="000000" w:themeColor="text1"/>
          <w:sz w:val="28"/>
          <w:szCs w:val="28"/>
        </w:rPr>
        <w:t>еятельность постоянно действ</w:t>
      </w:r>
      <w:r w:rsidR="00D05E29">
        <w:rPr>
          <w:rFonts w:ascii="Times New Roman" w:hAnsi="Times New Roman" w:cs="Times New Roman"/>
          <w:color w:val="000000" w:themeColor="text1"/>
          <w:sz w:val="28"/>
          <w:szCs w:val="28"/>
        </w:rPr>
        <w:t>ующих третейских судов или ПДАУ</w:t>
      </w:r>
      <w:r w:rsidR="00C31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учредители</w:t>
      </w:r>
      <w:r w:rsidR="00215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(организаторы)</w:t>
      </w:r>
      <w:r w:rsidR="00C31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не получили права на осуществление функций ПДАУ, является недопустимой, а решения принятые третейским судами при администрировании со стороны указанных учреждений, считаются принятыми с нарушением процедуры третейского разбирательства</w:t>
      </w:r>
      <w:r w:rsidR="001C5A4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31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21572F">
        <w:rPr>
          <w:rFonts w:ascii="Times New Roman" w:hAnsi="Times New Roman" w:cs="Times New Roman"/>
          <w:color w:val="000000" w:themeColor="text1"/>
          <w:sz w:val="28"/>
          <w:szCs w:val="28"/>
        </w:rPr>
        <w:t>едусмотренной Законом об арбитраже</w:t>
      </w:r>
      <w:r w:rsidR="001C5A4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31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подлежат признанию и приведению в исполнение (</w:t>
      </w:r>
      <w:r w:rsidR="00C31605" w:rsidRPr="00C316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часть 13 </w:t>
      </w:r>
      <w:r w:rsidR="002157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статьи 44 </w:t>
      </w:r>
      <w:r w:rsidR="00C31605" w:rsidRPr="00C316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Закона об арбитраже</w:t>
      </w:r>
      <w:r w:rsidR="00C31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 </w:t>
      </w:r>
    </w:p>
    <w:p w:rsidR="00E63305" w:rsidRPr="0021572F" w:rsidRDefault="00C31605" w:rsidP="001C5A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72F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</w:t>
      </w:r>
      <w:r w:rsidR="00E63305" w:rsidRPr="00215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право осуществлять деятельность по администрированию арбитража на постоянной основе получили </w:t>
      </w:r>
      <w:r w:rsidR="00227D3C" w:rsidRPr="0021572F">
        <w:rPr>
          <w:rFonts w:ascii="Times New Roman" w:hAnsi="Times New Roman" w:cs="Times New Roman"/>
          <w:color w:val="000000" w:themeColor="text1"/>
          <w:sz w:val="28"/>
          <w:szCs w:val="28"/>
        </w:rPr>
        <w:t>только четыре</w:t>
      </w:r>
      <w:r w:rsidR="00E63305" w:rsidRPr="00215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НКО</w:t>
      </w:r>
      <w:r w:rsidR="0021572F" w:rsidRPr="0021572F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</w:t>
      </w:r>
      <w:hyperlink r:id="rId8" w:history="1">
        <w:r w:rsidR="0021572F" w:rsidRPr="0021572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Общероссийская общественная организация</w:t>
        </w:r>
        <w:r w:rsidR="00E63305" w:rsidRPr="0021572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«Российский союз промышленников и предпринимателей»</w:t>
        </w:r>
        <w:r w:rsidR="0032292D" w:rsidRPr="0021572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2292D" w:rsidRPr="0021572F">
          <w:rPr>
            <w:rFonts w:ascii="Times New Roman" w:hAnsi="Times New Roman" w:cs="Times New Roman"/>
            <w:b/>
            <w:sz w:val="28"/>
            <w:szCs w:val="28"/>
          </w:rPr>
          <w:t>(</w:t>
        </w:r>
        <w:r w:rsidR="0032292D" w:rsidRPr="0021572F">
          <w:rPr>
            <w:rFonts w:ascii="Times New Roman" w:hAnsi="Times New Roman" w:cs="Times New Roman"/>
            <w:sz w:val="28"/>
            <w:szCs w:val="28"/>
          </w:rPr>
          <w:t>далее - РСПП</w:t>
        </w:r>
        <w:r w:rsidR="0032292D" w:rsidRPr="0021572F">
          <w:rPr>
            <w:rFonts w:ascii="Times New Roman" w:hAnsi="Times New Roman" w:cs="Times New Roman"/>
            <w:b/>
            <w:sz w:val="28"/>
            <w:szCs w:val="28"/>
          </w:rPr>
          <w:t>)</w:t>
        </w:r>
        <w:r w:rsidR="0032292D" w:rsidRPr="0021572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84945" w:rsidRPr="0021572F">
          <w:rPr>
            <w:rFonts w:ascii="Times New Roman" w:hAnsi="Times New Roman" w:cs="Times New Roman"/>
            <w:color w:val="000000" w:themeColor="text1"/>
            <w:sz w:val="28"/>
            <w:szCs w:val="28"/>
          </w:rPr>
          <w:t>(</w:t>
        </w:r>
        <w:r w:rsidR="00A84945" w:rsidRPr="0021572F">
          <w:rPr>
            <w:rFonts w:ascii="Times New Roman" w:hAnsi="Times New Roman" w:cs="Times New Roman"/>
            <w:i/>
            <w:color w:val="000000" w:themeColor="text1"/>
            <w:sz w:val="28"/>
            <w:szCs w:val="28"/>
          </w:rPr>
          <w:t>Распоряжение Правительства Российской Федерации № 798-р от 27.04.2017</w:t>
        </w:r>
        <w:r w:rsidR="00A84945" w:rsidRPr="0021572F">
          <w:rPr>
            <w:rFonts w:ascii="Times New Roman" w:hAnsi="Times New Roman" w:cs="Times New Roman"/>
            <w:color w:val="000000" w:themeColor="text1"/>
            <w:sz w:val="28"/>
            <w:szCs w:val="28"/>
          </w:rPr>
          <w:t>).</w:t>
        </w:r>
        <w:r w:rsidR="0032292D" w:rsidRPr="0021572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Для выполнения функций по администрированию арбитража (третейского разбирательства) РСПП </w:t>
        </w:r>
        <w:r w:rsidR="00A84945" w:rsidRPr="0021572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создал</w:t>
        </w:r>
        <w:r w:rsidR="00150F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A84945" w:rsidRPr="0021572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21572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ПДАУ именуе</w:t>
        </w:r>
        <w:r w:rsidR="00150F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мое «</w:t>
        </w:r>
        <w:r w:rsidR="0032292D" w:rsidRPr="0021572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Арбитражный центр при РСПП</w:t>
        </w:r>
        <w:r w:rsidR="00150FD9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E63305" w:rsidRPr="0021572F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hyperlink>
      <w:r w:rsidR="00E63305" w:rsidRPr="00215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2B88" w:rsidRDefault="00DA0AC1" w:rsidP="001C5A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информации региональных государственных судов в</w:t>
      </w:r>
      <w:r w:rsidR="00150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время в </w:t>
      </w:r>
      <w:r w:rsidR="009C2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Северо-Кавказском </w:t>
      </w:r>
      <w:r w:rsidR="008A1B89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1C5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едеральном </w:t>
      </w:r>
      <w:r w:rsidR="009C2B88">
        <w:rPr>
          <w:rFonts w:ascii="Times New Roman" w:hAnsi="Times New Roman" w:cs="Times New Roman"/>
          <w:color w:val="000000" w:themeColor="text1"/>
          <w:sz w:val="28"/>
          <w:szCs w:val="28"/>
        </w:rPr>
        <w:t>округе, на законных основаниях, действуют только два ПДАУ:</w:t>
      </w:r>
      <w:r w:rsidR="009C2B88" w:rsidRPr="009C2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2B88" w:rsidRDefault="009C2B88" w:rsidP="002A73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Южное отделение 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Арбитражного центра при РСПП</w:t>
      </w:r>
      <w:r w:rsidR="00322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150F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создано Распоряжением Президента РСПП № РП-17 от 24.09.2018</w:t>
      </w:r>
      <w:r w:rsidR="0032292D">
        <w:rPr>
          <w:rFonts w:ascii="Times New Roman" w:hAnsi="Times New Roman" w:cs="Times New Roman"/>
          <w:color w:val="000000" w:themeColor="text1"/>
          <w:sz w:val="28"/>
          <w:szCs w:val="28"/>
        </w:rPr>
        <w:t>), которое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офисы в городе Ставрополе и в городе Нальчике;</w:t>
      </w:r>
      <w:r w:rsidRPr="009C2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2B88" w:rsidRDefault="009C2B88" w:rsidP="002A73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Отделение МКАС при ТПП РФ в городе Ставрополе.</w:t>
      </w:r>
    </w:p>
    <w:p w:rsidR="00DE0D16" w:rsidRDefault="00DE0D16" w:rsidP="002A73CC">
      <w:pPr>
        <w:spacing w:after="1" w:line="280" w:lineRule="atLeas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контексте изложенного следует отметить, что согласно части 20 статьи 44 Закона об арбитраже лицам, не получившим право на осуществление функций ПДАУ, запрещается выполнение отдельных функций по администрированию арбитража, в том числе функций по назначению арбитров, разрешению вопросов об отводах и о прекращении полномочий арбитров, а также иных действий, связанных с проведением третейского разбирательства при осуществлении арбитража третейским судом</w:t>
      </w:r>
      <w:r w:rsidRPr="00DE0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</w:t>
      </w:r>
      <w:r w:rsidRPr="00DE0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HOC</w:t>
      </w:r>
      <w:r>
        <w:rPr>
          <w:rFonts w:ascii="Times New Roman" w:hAnsi="Times New Roman" w:cs="Times New Roman"/>
          <w:sz w:val="28"/>
        </w:rPr>
        <w:t xml:space="preserve"> (</w:t>
      </w:r>
      <w:r w:rsidR="00242225">
        <w:rPr>
          <w:rFonts w:ascii="Times New Roman" w:hAnsi="Times New Roman" w:cs="Times New Roman"/>
          <w:sz w:val="28"/>
        </w:rPr>
        <w:t>третейский суд образованный сторонами для разрешения конкретного спора) (</w:t>
      </w:r>
      <w:r>
        <w:rPr>
          <w:rFonts w:ascii="Times New Roman" w:hAnsi="Times New Roman" w:cs="Times New Roman"/>
          <w:sz w:val="28"/>
        </w:rPr>
        <w:t>получение арбитражных расходов и сборов, регулярное предоставление помещений для устных слушаний и совещаний и другие). Лицам, не получившим право на осуществление функций</w:t>
      </w:r>
      <w:r w:rsidR="00D9532F">
        <w:rPr>
          <w:rFonts w:ascii="Times New Roman" w:hAnsi="Times New Roman" w:cs="Times New Roman"/>
          <w:sz w:val="28"/>
        </w:rPr>
        <w:t xml:space="preserve"> ПДАУ</w:t>
      </w:r>
      <w:r>
        <w:rPr>
          <w:rFonts w:ascii="Times New Roman" w:hAnsi="Times New Roman" w:cs="Times New Roman"/>
          <w:sz w:val="28"/>
        </w:rPr>
        <w:t>, запрещается рекламировать</w:t>
      </w:r>
      <w:r w:rsidR="002A73C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том числе в </w:t>
      </w:r>
      <w:r w:rsidR="00D9532F">
        <w:rPr>
          <w:rFonts w:ascii="Times New Roman" w:hAnsi="Times New Roman" w:cs="Times New Roman"/>
          <w:sz w:val="28"/>
        </w:rPr>
        <w:t xml:space="preserve">ИТК </w:t>
      </w:r>
      <w:r>
        <w:rPr>
          <w:rFonts w:ascii="Times New Roman" w:hAnsi="Times New Roman" w:cs="Times New Roman"/>
          <w:sz w:val="28"/>
        </w:rPr>
        <w:t>сети "Интернет" и (или) публично предлагать выполнение функций по осуществлению арбитража, включая функции по осуществлению арбитража третейским судом, образованным сторонами для разрешения конкретного спора. В случае нарушения вышеуказанных запретов решение третейского суда, в том числе третейского суда, образованного сторонами для разрешения конкретного спора, считается принятым с нарушением процедуры арбитража, предусмотренной настоящим Федеральным законом.</w:t>
      </w:r>
    </w:p>
    <w:p w:rsidR="00DA0AC1" w:rsidRDefault="005D7192" w:rsidP="002A73CC">
      <w:pPr>
        <w:spacing w:after="1" w:line="280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5D7192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DA0AC1" w:rsidRPr="005D7192">
        <w:rPr>
          <w:rFonts w:ascii="Times New Roman" w:hAnsi="Times New Roman" w:cs="Times New Roman"/>
          <w:sz w:val="28"/>
          <w:szCs w:val="28"/>
        </w:rPr>
        <w:t xml:space="preserve"> региона, </w:t>
      </w:r>
      <w:r w:rsidRPr="005D7192">
        <w:rPr>
          <w:rFonts w:ascii="Times New Roman" w:hAnsi="Times New Roman" w:cs="Times New Roman"/>
          <w:sz w:val="28"/>
          <w:szCs w:val="28"/>
        </w:rPr>
        <w:t xml:space="preserve">необходимо учитывать </w:t>
      </w:r>
      <w:r w:rsidR="00DA0AC1">
        <w:rPr>
          <w:rFonts w:ascii="Times New Roman" w:hAnsi="Times New Roman" w:cs="Times New Roman"/>
          <w:color w:val="000000" w:themeColor="text1"/>
          <w:sz w:val="28"/>
          <w:szCs w:val="28"/>
        </w:rPr>
        <w:t>вышеуказанную информацию, чтобы не оказаться в сложной ситуации</w:t>
      </w:r>
      <w:r w:rsidR="00D972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532F" w:rsidRPr="00D9532F" w:rsidRDefault="00D9532F" w:rsidP="002A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Арбитражный центр</w:t>
      </w:r>
      <w:r w:rsidR="00DE0D16"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РСПП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богатый опыт и практику разрешения </w:t>
      </w:r>
      <w:r w:rsidRPr="00D95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споров в рамках арбитража (третейского разбирательства), </w:t>
      </w:r>
      <w:r w:rsidR="00322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включая международный коммерческий арбитраж, </w:t>
      </w:r>
      <w:r w:rsidRPr="00D9532F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</w:t>
      </w:r>
      <w:r w:rsidRPr="00D9532F">
        <w:rPr>
          <w:rFonts w:ascii="Times New Roman" w:hAnsi="Times New Roman" w:cs="Times New Roman"/>
          <w:sz w:val="28"/>
          <w:szCs w:val="28"/>
        </w:rPr>
        <w:t>, но не ограничиваясь:</w:t>
      </w:r>
    </w:p>
    <w:p w:rsidR="00D9532F" w:rsidRPr="00D9532F" w:rsidRDefault="00D9532F" w:rsidP="002A73C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споров</w:t>
      </w:r>
      <w:r w:rsidRPr="00D9532F">
        <w:rPr>
          <w:rFonts w:ascii="Times New Roman" w:hAnsi="Times New Roman" w:cs="Times New Roman"/>
          <w:sz w:val="28"/>
          <w:szCs w:val="28"/>
        </w:rPr>
        <w:t xml:space="preserve"> в финансово-кредитной сфере (кредитные договоры, заем, залог, поручительство, банковская гарантия и т.д.), </w:t>
      </w:r>
      <w:r>
        <w:rPr>
          <w:rFonts w:ascii="Times New Roman" w:hAnsi="Times New Roman" w:cs="Times New Roman"/>
          <w:sz w:val="28"/>
          <w:szCs w:val="28"/>
        </w:rPr>
        <w:t>а также споров</w:t>
      </w:r>
      <w:r w:rsidRPr="00D9532F">
        <w:rPr>
          <w:rFonts w:ascii="Times New Roman" w:hAnsi="Times New Roman" w:cs="Times New Roman"/>
          <w:sz w:val="28"/>
          <w:szCs w:val="28"/>
        </w:rPr>
        <w:t>, вытекающи</w:t>
      </w:r>
      <w:r w:rsidR="002A73CC">
        <w:rPr>
          <w:rFonts w:ascii="Times New Roman" w:hAnsi="Times New Roman" w:cs="Times New Roman"/>
          <w:sz w:val="28"/>
          <w:szCs w:val="28"/>
        </w:rPr>
        <w:t>х</w:t>
      </w:r>
      <w:r w:rsidRPr="00D9532F">
        <w:rPr>
          <w:rFonts w:ascii="Times New Roman" w:hAnsi="Times New Roman" w:cs="Times New Roman"/>
          <w:sz w:val="28"/>
          <w:szCs w:val="28"/>
        </w:rPr>
        <w:t xml:space="preserve"> из оборота ценных бумаг (акции, векселя и т.д.);</w:t>
      </w:r>
    </w:p>
    <w:p w:rsidR="00D9532F" w:rsidRPr="00D9532F" w:rsidRDefault="00D9532F" w:rsidP="002A73C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споров</w:t>
      </w:r>
      <w:r w:rsidRPr="00D9532F">
        <w:rPr>
          <w:rFonts w:ascii="Times New Roman" w:hAnsi="Times New Roman" w:cs="Times New Roman"/>
          <w:sz w:val="28"/>
          <w:szCs w:val="28"/>
        </w:rPr>
        <w:t xml:space="preserve"> в аграрной, строительной, инвестиционной, лизинговой и других сферах предпринимательской деятельности;</w:t>
      </w:r>
    </w:p>
    <w:p w:rsidR="00D9532F" w:rsidRPr="00D9532F" w:rsidRDefault="00D9532F" w:rsidP="002A73C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споров</w:t>
      </w:r>
      <w:r w:rsidR="00D05E29">
        <w:rPr>
          <w:rFonts w:ascii="Times New Roman" w:hAnsi="Times New Roman" w:cs="Times New Roman"/>
          <w:sz w:val="28"/>
          <w:szCs w:val="28"/>
        </w:rPr>
        <w:t>, возникающих</w:t>
      </w:r>
      <w:r w:rsidRPr="00D9532F">
        <w:rPr>
          <w:rFonts w:ascii="Times New Roman" w:hAnsi="Times New Roman" w:cs="Times New Roman"/>
          <w:sz w:val="28"/>
          <w:szCs w:val="28"/>
        </w:rPr>
        <w:t xml:space="preserve"> при осуществлении внешнеторговых и иных видов международных экономических связей;</w:t>
      </w:r>
    </w:p>
    <w:p w:rsidR="00D9532F" w:rsidRPr="00D9532F" w:rsidRDefault="00D9532F" w:rsidP="002A73C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споров</w:t>
      </w:r>
      <w:r w:rsidR="00D05E29">
        <w:rPr>
          <w:rFonts w:ascii="Times New Roman" w:hAnsi="Times New Roman" w:cs="Times New Roman"/>
          <w:sz w:val="28"/>
          <w:szCs w:val="28"/>
        </w:rPr>
        <w:t>, вытекающих</w:t>
      </w:r>
      <w:r w:rsidRPr="00D9532F">
        <w:rPr>
          <w:rFonts w:ascii="Times New Roman" w:hAnsi="Times New Roman" w:cs="Times New Roman"/>
          <w:sz w:val="28"/>
          <w:szCs w:val="28"/>
        </w:rPr>
        <w:t xml:space="preserve"> из отношений, регулируемых Федеральным законом № 223-ФЗ «О закупках товаров, работ, услуг отдельными видами юридических лиц»;</w:t>
      </w:r>
    </w:p>
    <w:p w:rsidR="00D9532F" w:rsidRPr="00D9532F" w:rsidRDefault="00D9532F" w:rsidP="002A73C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споров</w:t>
      </w:r>
      <w:r w:rsidR="00D05E29">
        <w:rPr>
          <w:rFonts w:ascii="Times New Roman" w:hAnsi="Times New Roman" w:cs="Times New Roman"/>
          <w:sz w:val="28"/>
          <w:szCs w:val="28"/>
        </w:rPr>
        <w:t>, вытекающих</w:t>
      </w:r>
      <w:r w:rsidRPr="00D9532F">
        <w:rPr>
          <w:rFonts w:ascii="Times New Roman" w:hAnsi="Times New Roman" w:cs="Times New Roman"/>
          <w:sz w:val="28"/>
          <w:szCs w:val="28"/>
        </w:rPr>
        <w:t xml:space="preserve"> из арендных отношений;</w:t>
      </w:r>
    </w:p>
    <w:p w:rsidR="00DE0D16" w:rsidRDefault="00D9532F" w:rsidP="002A73CC">
      <w:pPr>
        <w:spacing w:after="1"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32F">
        <w:rPr>
          <w:rFonts w:ascii="Times New Roman" w:hAnsi="Times New Roman" w:cs="Times New Roman"/>
          <w:sz w:val="28"/>
          <w:szCs w:val="28"/>
        </w:rPr>
        <w:t>•</w:t>
      </w:r>
      <w:r w:rsidRPr="00D953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споров</w:t>
      </w:r>
      <w:r w:rsidR="00D05E29">
        <w:rPr>
          <w:rFonts w:ascii="Times New Roman" w:hAnsi="Times New Roman" w:cs="Times New Roman"/>
          <w:sz w:val="28"/>
          <w:szCs w:val="28"/>
        </w:rPr>
        <w:t>, вытекающих</w:t>
      </w:r>
      <w:r w:rsidRPr="00D9532F">
        <w:rPr>
          <w:rFonts w:ascii="Times New Roman" w:hAnsi="Times New Roman" w:cs="Times New Roman"/>
          <w:sz w:val="28"/>
          <w:szCs w:val="28"/>
        </w:rPr>
        <w:t xml:space="preserve"> из оборота недвижимого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32F" w:rsidRDefault="00321E8E" w:rsidP="002A73CC">
      <w:pPr>
        <w:spacing w:after="1" w:line="280" w:lineRule="atLeast"/>
        <w:ind w:firstLine="567"/>
        <w:jc w:val="both"/>
      </w:pPr>
      <w:r>
        <w:rPr>
          <w:rFonts w:ascii="Times New Roman" w:hAnsi="Times New Roman" w:cs="Times New Roman"/>
          <w:sz w:val="28"/>
        </w:rPr>
        <w:t>Согласно части</w:t>
      </w:r>
      <w:r w:rsidR="00D9532F">
        <w:rPr>
          <w:rFonts w:ascii="Times New Roman" w:hAnsi="Times New Roman" w:cs="Times New Roman"/>
          <w:sz w:val="28"/>
        </w:rPr>
        <w:t xml:space="preserve"> 1 статьи 49 Закона об арбитраже</w:t>
      </w:r>
      <w:r w:rsidR="0032292D">
        <w:rPr>
          <w:rFonts w:ascii="Times New Roman" w:hAnsi="Times New Roman" w:cs="Times New Roman"/>
          <w:sz w:val="28"/>
        </w:rPr>
        <w:t>,</w:t>
      </w:r>
      <w:r w:rsidR="00D9532F">
        <w:rPr>
          <w:rFonts w:ascii="Times New Roman" w:hAnsi="Times New Roman" w:cs="Times New Roman"/>
          <w:sz w:val="28"/>
        </w:rPr>
        <w:t xml:space="preserve"> </w:t>
      </w:r>
      <w:r w:rsidR="0032292D">
        <w:rPr>
          <w:rFonts w:ascii="Times New Roman" w:hAnsi="Times New Roman" w:cs="Times New Roman"/>
          <w:sz w:val="28"/>
        </w:rPr>
        <w:t>на любой стадии арбитража (третейского разбирательства) допускается</w:t>
      </w:r>
      <w:r w:rsidR="00D9532F">
        <w:rPr>
          <w:rFonts w:ascii="Times New Roman" w:hAnsi="Times New Roman" w:cs="Times New Roman"/>
          <w:sz w:val="28"/>
        </w:rPr>
        <w:t xml:space="preserve"> возможность при</w:t>
      </w:r>
      <w:r w:rsidR="0032292D">
        <w:rPr>
          <w:rFonts w:ascii="Times New Roman" w:hAnsi="Times New Roman" w:cs="Times New Roman"/>
          <w:sz w:val="28"/>
        </w:rPr>
        <w:t>менения процедуры медиации</w:t>
      </w:r>
      <w:r w:rsidR="00D9532F">
        <w:rPr>
          <w:rFonts w:ascii="Times New Roman" w:hAnsi="Times New Roman" w:cs="Times New Roman"/>
          <w:sz w:val="28"/>
        </w:rPr>
        <w:t>.</w:t>
      </w:r>
    </w:p>
    <w:p w:rsidR="00E63305" w:rsidRPr="00573182" w:rsidRDefault="00E63305" w:rsidP="002A73CC">
      <w:pPr>
        <w:spacing w:after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Конференция проводится в целях обсуждения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участием </w:t>
      </w:r>
      <w:r w:rsidR="0081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представителей региональных </w:t>
      </w:r>
      <w:r w:rsidR="00D97275">
        <w:rPr>
          <w:rFonts w:ascii="Times New Roman" w:hAnsi="Times New Roman" w:cs="Times New Roman"/>
          <w:color w:val="000000" w:themeColor="text1"/>
          <w:sz w:val="28"/>
          <w:szCs w:val="28"/>
        </w:rPr>
        <w:t>органов государственной власти,</w:t>
      </w:r>
      <w:r w:rsidR="0081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судов, представителей </w:t>
      </w:r>
      <w:r w:rsidR="00242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региональных </w:t>
      </w:r>
      <w:r w:rsidR="00817F9A">
        <w:rPr>
          <w:rFonts w:ascii="Times New Roman" w:hAnsi="Times New Roman" w:cs="Times New Roman"/>
          <w:color w:val="000000" w:themeColor="text1"/>
          <w:sz w:val="28"/>
          <w:szCs w:val="28"/>
        </w:rPr>
        <w:t>деловых кругов,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банковского, 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адвокатск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и юридического сообществ </w:t>
      </w:r>
      <w:r w:rsidR="00145939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преимуществ, особенностей и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актуальных вопросов </w:t>
      </w:r>
      <w:r w:rsidR="001459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практики 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третейского разбирательства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Российской Федерации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, включая международный коммерческий арбитраж,</w:t>
      </w:r>
      <w:r w:rsidR="00242225" w:rsidRPr="00242225">
        <w:rPr>
          <w:rFonts w:ascii="Times New Roman" w:hAnsi="Times New Roman" w:cs="Times New Roman"/>
          <w:sz w:val="28"/>
        </w:rPr>
        <w:t xml:space="preserve"> </w:t>
      </w:r>
      <w:r w:rsidR="00242225">
        <w:rPr>
          <w:rFonts w:ascii="Times New Roman" w:hAnsi="Times New Roman" w:cs="Times New Roman"/>
          <w:sz w:val="28"/>
        </w:rPr>
        <w:t xml:space="preserve">а также </w:t>
      </w:r>
      <w:r w:rsidR="00242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особенностей проведения процедуры медиации в рамках третейского разбирательства и 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практики выполнения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государственными 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судами функций содействия и контроля в отношении третейских судов и международных коммерческих арбитражей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5939" w:rsidRDefault="00E63305" w:rsidP="001459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участию в К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онференции приглашаются арбитры Южной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ерриториальной коллегии</w:t>
      </w:r>
      <w:r w:rsidR="001459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Арбитражного центра при РСПП, </w:t>
      </w:r>
      <w:r w:rsidR="006A4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представители региональных органов государственной власти и государственных судов, а также представители </w:t>
      </w:r>
      <w:r w:rsidR="001459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деловых кругов, банковского, </w:t>
      </w:r>
      <w:r w:rsidR="00145939"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адвокатск</w:t>
      </w:r>
      <w:r w:rsidR="001459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и юридического сообществ Северо-Кавказского </w:t>
      </w:r>
      <w:r w:rsidR="008A1B89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2A7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едерального </w:t>
      </w:r>
      <w:r w:rsidR="00145939">
        <w:rPr>
          <w:rFonts w:ascii="Times New Roman" w:hAnsi="Times New Roman" w:cs="Times New Roman"/>
          <w:color w:val="000000" w:themeColor="text1"/>
          <w:sz w:val="28"/>
          <w:szCs w:val="28"/>
        </w:rPr>
        <w:t>округа и прилегающих к нему регионов</w:t>
      </w:r>
      <w:r w:rsidR="00D2217C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представители научной школы</w:t>
      </w:r>
      <w:r w:rsidR="00D3261F">
        <w:rPr>
          <w:rFonts w:ascii="Times New Roman" w:hAnsi="Times New Roman" w:cs="Times New Roman"/>
          <w:color w:val="000000" w:themeColor="text1"/>
          <w:sz w:val="28"/>
          <w:szCs w:val="28"/>
        </w:rPr>
        <w:t>, медиаторы</w:t>
      </w:r>
      <w:r w:rsidR="00D221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63305" w:rsidRPr="00573182" w:rsidRDefault="00E63305" w:rsidP="00E63305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Конференция проводится в форме тематических «</w:t>
      </w:r>
      <w:r w:rsidRPr="00961D97">
        <w:rPr>
          <w:rFonts w:ascii="Times New Roman" w:hAnsi="Times New Roman" w:cs="Times New Roman"/>
          <w:color w:val="000000" w:themeColor="text1"/>
          <w:sz w:val="28"/>
          <w:szCs w:val="28"/>
        </w:rPr>
        <w:t>Круглых столов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» (дискуссий).</w:t>
      </w:r>
    </w:p>
    <w:p w:rsidR="00E63305" w:rsidRPr="009A5F22" w:rsidRDefault="00E63305" w:rsidP="00E63305">
      <w:pPr>
        <w:spacing w:after="1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Организаторы Конференции:</w:t>
      </w:r>
    </w:p>
    <w:p w:rsidR="00E63305" w:rsidRPr="00573182" w:rsidRDefault="00E63305" w:rsidP="00E633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color w:val="000000" w:themeColor="text1"/>
          <w:sz w:val="28"/>
          <w:szCs w:val="28"/>
        </w:rPr>
      </w:pPr>
      <w:r w:rsidRPr="00573182">
        <w:rPr>
          <w:rStyle w:val="a5"/>
          <w:b w:val="0"/>
          <w:color w:val="000000" w:themeColor="text1"/>
          <w:sz w:val="28"/>
          <w:szCs w:val="28"/>
        </w:rPr>
        <w:t xml:space="preserve">- Арбитражный </w:t>
      </w:r>
      <w:r w:rsidR="002931AE">
        <w:rPr>
          <w:rStyle w:val="a5"/>
          <w:b w:val="0"/>
          <w:color w:val="000000" w:themeColor="text1"/>
          <w:sz w:val="28"/>
          <w:szCs w:val="28"/>
        </w:rPr>
        <w:t>центр при РСПП (Южное отделение</w:t>
      </w:r>
      <w:r w:rsidR="00145939">
        <w:rPr>
          <w:rStyle w:val="a5"/>
          <w:b w:val="0"/>
          <w:color w:val="000000" w:themeColor="text1"/>
          <w:sz w:val="28"/>
          <w:szCs w:val="28"/>
        </w:rPr>
        <w:t>)</w:t>
      </w:r>
    </w:p>
    <w:p w:rsidR="00E63305" w:rsidRDefault="00E63305" w:rsidP="00E633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color w:val="000000" w:themeColor="text1"/>
          <w:sz w:val="28"/>
          <w:szCs w:val="28"/>
        </w:rPr>
      </w:pPr>
      <w:r w:rsidRPr="00573182">
        <w:rPr>
          <w:rStyle w:val="a5"/>
          <w:b w:val="0"/>
          <w:color w:val="000000" w:themeColor="text1"/>
          <w:sz w:val="28"/>
          <w:szCs w:val="28"/>
        </w:rPr>
        <w:t>- Ассоциация «М</w:t>
      </w:r>
      <w:r w:rsidR="00145939">
        <w:rPr>
          <w:rStyle w:val="a5"/>
          <w:b w:val="0"/>
          <w:color w:val="000000" w:themeColor="text1"/>
          <w:sz w:val="28"/>
          <w:szCs w:val="28"/>
        </w:rPr>
        <w:t>ежрегиональный центр арбитража»</w:t>
      </w:r>
    </w:p>
    <w:p w:rsidR="00145939" w:rsidRDefault="00145939" w:rsidP="00145939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rStyle w:val="a5"/>
          <w:b w:val="0"/>
          <w:color w:val="000000" w:themeColor="text1"/>
          <w:sz w:val="28"/>
          <w:szCs w:val="28"/>
        </w:rPr>
      </w:pPr>
      <w:r>
        <w:rPr>
          <w:rStyle w:val="a5"/>
          <w:b w:val="0"/>
          <w:color w:val="000000" w:themeColor="text1"/>
          <w:sz w:val="28"/>
          <w:szCs w:val="28"/>
        </w:rPr>
        <w:t>- Союз «Палата бизнеса Северного Кавказа»</w:t>
      </w:r>
    </w:p>
    <w:p w:rsidR="00E63305" w:rsidRPr="009A5F22" w:rsidRDefault="00E63305" w:rsidP="00E633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Информационная поддержка Конференции:</w:t>
      </w:r>
    </w:p>
    <w:p w:rsidR="00E63305" w:rsidRPr="00573182" w:rsidRDefault="00E63305" w:rsidP="00E63305">
      <w:pPr>
        <w:tabs>
          <w:tab w:val="left" w:pos="-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Общероссийский журнал «Третейский суд» </w:t>
      </w:r>
    </w:p>
    <w:p w:rsidR="00E63305" w:rsidRDefault="00E63305" w:rsidP="00E63305">
      <w:pPr>
        <w:tabs>
          <w:tab w:val="left" w:pos="-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27C7409" wp14:editId="4B7C39BD">
            <wp:extent cx="2854960" cy="447675"/>
            <wp:effectExtent l="0" t="0" r="2540" b="9525"/>
            <wp:docPr id="1" name="Рисунок 1" descr="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305" w:rsidRPr="00573182" w:rsidRDefault="00E63305" w:rsidP="00E63305">
      <w:pPr>
        <w:tabs>
          <w:tab w:val="left" w:pos="-2127"/>
        </w:tabs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- Региональные средства массовой информации.</w:t>
      </w:r>
    </w:p>
    <w:p w:rsidR="00E63305" w:rsidRPr="009A5F22" w:rsidRDefault="00E63305" w:rsidP="00E63305">
      <w:pPr>
        <w:spacing w:after="120" w:line="259" w:lineRule="auto"/>
        <w:jc w:val="center"/>
        <w:rPr>
          <w:rFonts w:ascii="Times New Roman" w:hAnsi="Times New Roman" w:cs="Times New Roman"/>
          <w:b/>
          <w:color w:val="183457"/>
          <w:sz w:val="32"/>
          <w:szCs w:val="32"/>
          <w:u w:val="single"/>
        </w:rPr>
      </w:pPr>
      <w:r w:rsidRPr="009A5F22">
        <w:rPr>
          <w:rFonts w:ascii="Times New Roman" w:hAnsi="Times New Roman" w:cs="Times New Roman"/>
          <w:b/>
          <w:color w:val="183457"/>
          <w:sz w:val="32"/>
          <w:szCs w:val="32"/>
          <w:u w:val="single"/>
        </w:rPr>
        <w:t>Программа Конференции</w:t>
      </w:r>
    </w:p>
    <w:p w:rsidR="00E63305" w:rsidRPr="009A5F22" w:rsidRDefault="00145939" w:rsidP="00E63305">
      <w:pPr>
        <w:spacing w:after="120" w:line="240" w:lineRule="auto"/>
        <w:jc w:val="center"/>
        <w:rPr>
          <w:rFonts w:ascii="Times New Roman" w:hAnsi="Times New Roman" w:cs="Times New Roman"/>
          <w:b/>
          <w:color w:val="183457"/>
          <w:sz w:val="28"/>
          <w:szCs w:val="28"/>
        </w:rPr>
      </w:pPr>
      <w:r>
        <w:rPr>
          <w:rFonts w:ascii="Times New Roman" w:hAnsi="Times New Roman" w:cs="Times New Roman"/>
          <w:b/>
          <w:color w:val="183457"/>
          <w:sz w:val="28"/>
          <w:szCs w:val="28"/>
        </w:rPr>
        <w:t>03 июня 2021</w:t>
      </w:r>
      <w:r w:rsidR="00E63305" w:rsidRPr="009A5F22">
        <w:rPr>
          <w:rFonts w:ascii="Times New Roman" w:hAnsi="Times New Roman" w:cs="Times New Roman"/>
          <w:b/>
          <w:color w:val="183457"/>
          <w:sz w:val="28"/>
          <w:szCs w:val="28"/>
        </w:rPr>
        <w:t xml:space="preserve"> года</w:t>
      </w:r>
    </w:p>
    <w:p w:rsidR="00AC6E38" w:rsidRDefault="00E63305" w:rsidP="00AC6E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</w:rPr>
        <w:t>11.00 – 11.30 Регистрация участников</w:t>
      </w:r>
      <w:r w:rsidR="00AC6E38">
        <w:rPr>
          <w:rFonts w:ascii="Times New Roman" w:hAnsi="Times New Roman" w:cs="Times New Roman"/>
          <w:b/>
          <w:color w:val="183457"/>
          <w:sz w:val="28"/>
          <w:szCs w:val="28"/>
        </w:rPr>
        <w:t>.</w:t>
      </w:r>
    </w:p>
    <w:p w:rsidR="00E63305" w:rsidRPr="009A5F22" w:rsidRDefault="00E832A0" w:rsidP="00E832A0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>
        <w:rPr>
          <w:rFonts w:ascii="Times New Roman" w:hAnsi="Times New Roman" w:cs="Times New Roman"/>
          <w:b/>
          <w:color w:val="183457"/>
          <w:sz w:val="28"/>
          <w:szCs w:val="28"/>
        </w:rPr>
        <w:t>Большой конференц-зал отеля «Бештау»</w:t>
      </w:r>
      <w:r w:rsidR="00AC6E38">
        <w:rPr>
          <w:rFonts w:ascii="Times New Roman" w:hAnsi="Times New Roman" w:cs="Times New Roman"/>
          <w:b/>
          <w:color w:val="183457"/>
          <w:sz w:val="28"/>
          <w:szCs w:val="28"/>
        </w:rPr>
        <w:t>, по</w:t>
      </w:r>
      <w:r>
        <w:rPr>
          <w:rFonts w:ascii="Times New Roman" w:hAnsi="Times New Roman" w:cs="Times New Roman"/>
          <w:b/>
          <w:color w:val="183457"/>
          <w:sz w:val="28"/>
          <w:szCs w:val="28"/>
        </w:rPr>
        <w:t xml:space="preserve"> </w:t>
      </w:r>
      <w:r w:rsidR="00AC6E38">
        <w:rPr>
          <w:rFonts w:ascii="Times New Roman" w:hAnsi="Times New Roman" w:cs="Times New Roman"/>
          <w:b/>
          <w:color w:val="183457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183457"/>
          <w:sz w:val="28"/>
          <w:szCs w:val="28"/>
        </w:rPr>
        <w:t>дрес</w:t>
      </w:r>
      <w:r w:rsidR="00AC6E38">
        <w:rPr>
          <w:rFonts w:ascii="Times New Roman" w:hAnsi="Times New Roman" w:cs="Times New Roman"/>
          <w:b/>
          <w:color w:val="183457"/>
          <w:sz w:val="28"/>
          <w:szCs w:val="28"/>
        </w:rPr>
        <w:t>у</w:t>
      </w:r>
      <w:r w:rsidR="00E63305" w:rsidRPr="009A5F22">
        <w:rPr>
          <w:rFonts w:ascii="Times New Roman" w:hAnsi="Times New Roman" w:cs="Times New Roman"/>
          <w:b/>
          <w:color w:val="183457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183457"/>
          <w:sz w:val="28"/>
          <w:szCs w:val="28"/>
        </w:rPr>
        <w:t xml:space="preserve"> Ставропольский край, г. Пятигорск, ул. Первая Бульварная, д. 17</w:t>
      </w:r>
    </w:p>
    <w:p w:rsidR="00E63305" w:rsidRPr="009A5F22" w:rsidRDefault="00E63305" w:rsidP="00E63305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11.30 – 13.30 Первая сессия</w:t>
      </w:r>
      <w:r w:rsidRPr="009A5F22">
        <w:rPr>
          <w:rFonts w:ascii="Times New Roman" w:hAnsi="Times New Roman" w:cs="Times New Roman"/>
          <w:b/>
          <w:color w:val="183457"/>
          <w:sz w:val="28"/>
          <w:szCs w:val="28"/>
        </w:rPr>
        <w:t xml:space="preserve"> </w:t>
      </w:r>
    </w:p>
    <w:p w:rsidR="00E63305" w:rsidRPr="00632F40" w:rsidRDefault="00E63305" w:rsidP="00E633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</w:pPr>
      <w:r w:rsidRPr="00632F40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 xml:space="preserve">Ведущие: </w:t>
      </w:r>
    </w:p>
    <w:p w:rsidR="00E63305" w:rsidRPr="00820F99" w:rsidRDefault="00E63305" w:rsidP="00E633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Варварин Александр Викторович – Заслуже</w:t>
      </w:r>
      <w:r w:rsidR="00820F99">
        <w:rPr>
          <w:rFonts w:ascii="Times New Roman" w:hAnsi="Times New Roman" w:cs="Times New Roman"/>
          <w:color w:val="000000" w:themeColor="text1"/>
          <w:sz w:val="28"/>
          <w:szCs w:val="28"/>
        </w:rPr>
        <w:t>нный юрист Российской Федерации.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F99" w:rsidRPr="00820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Статс-секретарь – вице-президент РСПП по правовому регулированию и правоприменению</w:t>
      </w:r>
    </w:p>
    <w:p w:rsidR="00E63305" w:rsidRPr="00573182" w:rsidRDefault="00E63305" w:rsidP="00E63305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Поганцев Иван Владимирович </w:t>
      </w:r>
      <w:r w:rsidR="002A73C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Советник Председате</w:t>
      </w:r>
      <w:r w:rsidR="00820F99">
        <w:rPr>
          <w:rFonts w:ascii="Times New Roman" w:hAnsi="Times New Roman" w:cs="Times New Roman"/>
          <w:color w:val="000000" w:themeColor="text1"/>
          <w:sz w:val="28"/>
          <w:szCs w:val="28"/>
        </w:rPr>
        <w:t>ля Арбитражного центра при РСПП</w:t>
      </w:r>
    </w:p>
    <w:p w:rsidR="00E63305" w:rsidRDefault="00E63305" w:rsidP="00E633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 xml:space="preserve">11.30 – 11.50 Приветственное слово: </w:t>
      </w:r>
    </w:p>
    <w:p w:rsidR="00817F9A" w:rsidRPr="00817F9A" w:rsidRDefault="00817F9A" w:rsidP="00E63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F9A">
        <w:rPr>
          <w:rFonts w:ascii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региональных органов государственной власти;</w:t>
      </w:r>
    </w:p>
    <w:p w:rsidR="00D2217C" w:rsidRDefault="00D2217C" w:rsidP="00D221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color w:val="000000" w:themeColor="text1"/>
          <w:sz w:val="28"/>
          <w:szCs w:val="28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Карташова Лариса Георгиевна – </w:t>
      </w:r>
      <w:r w:rsidRPr="00D2217C">
        <w:rPr>
          <w:color w:val="333333"/>
          <w:sz w:val="28"/>
          <w:szCs w:val="28"/>
          <w:shd w:val="clear" w:color="auto" w:fill="FFFFFF"/>
        </w:rPr>
        <w:t>Председатель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a5"/>
          <w:b w:val="0"/>
          <w:color w:val="000000" w:themeColor="text1"/>
          <w:sz w:val="28"/>
          <w:szCs w:val="28"/>
        </w:rPr>
        <w:t xml:space="preserve">Союза «Палата бизнеса </w:t>
      </w:r>
      <w:r w:rsidRPr="00D2217C">
        <w:rPr>
          <w:rStyle w:val="a5"/>
          <w:b w:val="0"/>
          <w:color w:val="000000" w:themeColor="text1"/>
          <w:sz w:val="28"/>
          <w:szCs w:val="28"/>
        </w:rPr>
        <w:t>Северного Кавказа»</w:t>
      </w:r>
      <w:r>
        <w:rPr>
          <w:rStyle w:val="a5"/>
          <w:b w:val="0"/>
          <w:color w:val="000000" w:themeColor="text1"/>
          <w:sz w:val="28"/>
          <w:szCs w:val="28"/>
        </w:rPr>
        <w:t>;</w:t>
      </w:r>
    </w:p>
    <w:p w:rsidR="00D2217C" w:rsidRDefault="00D2217C" w:rsidP="00D221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color w:val="000000" w:themeColor="text1"/>
          <w:sz w:val="28"/>
          <w:szCs w:val="28"/>
        </w:rPr>
      </w:pPr>
      <w:r>
        <w:rPr>
          <w:rStyle w:val="a5"/>
          <w:b w:val="0"/>
          <w:color w:val="000000" w:themeColor="text1"/>
          <w:sz w:val="28"/>
          <w:szCs w:val="28"/>
        </w:rPr>
        <w:t>Представитель Арбитражного суда Ставропольского края;</w:t>
      </w:r>
    </w:p>
    <w:p w:rsidR="00D2217C" w:rsidRDefault="00D2217C" w:rsidP="00D221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color w:val="000000" w:themeColor="text1"/>
          <w:sz w:val="28"/>
          <w:szCs w:val="28"/>
        </w:rPr>
      </w:pPr>
      <w:r>
        <w:rPr>
          <w:rStyle w:val="a5"/>
          <w:b w:val="0"/>
          <w:color w:val="000000" w:themeColor="text1"/>
          <w:sz w:val="28"/>
          <w:szCs w:val="28"/>
        </w:rPr>
        <w:t>Представитель Арбитражного суда Кабардино-Балкарской Республики;</w:t>
      </w:r>
    </w:p>
    <w:p w:rsidR="00D2217C" w:rsidRPr="00D2217C" w:rsidRDefault="00D2217C" w:rsidP="00D221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color w:val="000000" w:themeColor="text1"/>
          <w:sz w:val="28"/>
          <w:szCs w:val="28"/>
        </w:rPr>
      </w:pPr>
      <w:r>
        <w:rPr>
          <w:rStyle w:val="a5"/>
          <w:b w:val="0"/>
          <w:color w:val="000000" w:themeColor="text1"/>
          <w:sz w:val="28"/>
          <w:szCs w:val="28"/>
        </w:rPr>
        <w:t>Представитель Арбитражного суда Карачаево-Черкесской Республики</w:t>
      </w:r>
    </w:p>
    <w:p w:rsidR="0021572F" w:rsidRDefault="0021572F" w:rsidP="00817F9A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Представители регионального юридического и предпринимательского сообществ</w:t>
      </w:r>
      <w:r w:rsidR="00AC6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3305" w:rsidRPr="009A5F22" w:rsidRDefault="00E63305" w:rsidP="00E633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</w:rPr>
        <w:lastRenderedPageBreak/>
        <w:t>11.50 – 12.00 Вручение сертификатов арбитрам Южного отделения Арбитражного центра при РСПП</w:t>
      </w:r>
    </w:p>
    <w:p w:rsidR="00E63305" w:rsidRPr="009A5F22" w:rsidRDefault="00E63305" w:rsidP="00E63305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F22">
        <w:rPr>
          <w:rFonts w:ascii="Times New Roman" w:hAnsi="Times New Roman" w:cs="Times New Roman"/>
          <w:sz w:val="28"/>
          <w:szCs w:val="28"/>
        </w:rPr>
        <w:t>Варварин Александр Викторович – Заслуже</w:t>
      </w:r>
      <w:r w:rsidR="00820F99">
        <w:rPr>
          <w:rFonts w:ascii="Times New Roman" w:hAnsi="Times New Roman" w:cs="Times New Roman"/>
          <w:sz w:val="28"/>
          <w:szCs w:val="28"/>
        </w:rPr>
        <w:t>нный юрист Российской Федерации.</w:t>
      </w:r>
      <w:r w:rsidRPr="009A5F22">
        <w:rPr>
          <w:rFonts w:ascii="Times New Roman" w:hAnsi="Times New Roman" w:cs="Times New Roman"/>
          <w:sz w:val="28"/>
          <w:szCs w:val="28"/>
        </w:rPr>
        <w:t xml:space="preserve"> </w:t>
      </w:r>
      <w:r w:rsidR="00820F99" w:rsidRPr="00820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Статс-секретарь – вице-президент РСПП по правовому регулированию и правоприменению</w:t>
      </w:r>
    </w:p>
    <w:p w:rsidR="00E63305" w:rsidRDefault="00E63305" w:rsidP="00E633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</w:rPr>
        <w:t>12.00-12.10 Подписание соглашения о сотрудничестве в сфере арбитража</w:t>
      </w:r>
      <w:r w:rsidR="0021572F">
        <w:rPr>
          <w:rFonts w:ascii="Times New Roman" w:hAnsi="Times New Roman" w:cs="Times New Roman"/>
          <w:b/>
          <w:color w:val="183457"/>
          <w:sz w:val="28"/>
          <w:szCs w:val="28"/>
        </w:rPr>
        <w:t xml:space="preserve"> (третейского разбирательства</w:t>
      </w:r>
      <w:r w:rsidR="00AC6E38">
        <w:rPr>
          <w:rFonts w:ascii="Times New Roman" w:hAnsi="Times New Roman" w:cs="Times New Roman"/>
          <w:b/>
          <w:color w:val="183457"/>
          <w:sz w:val="28"/>
          <w:szCs w:val="28"/>
        </w:rPr>
        <w:t>)</w:t>
      </w:r>
      <w:r w:rsidR="0021572F">
        <w:rPr>
          <w:rFonts w:ascii="Times New Roman" w:hAnsi="Times New Roman" w:cs="Times New Roman"/>
          <w:b/>
          <w:color w:val="183457"/>
          <w:sz w:val="28"/>
          <w:szCs w:val="28"/>
        </w:rPr>
        <w:t xml:space="preserve"> между Союзом «Палата бизнеса Северного Кавказа» и Ассоциацией «Межрегиональный центр арбитража» </w:t>
      </w:r>
      <w:r w:rsidR="00E832A0" w:rsidRPr="00E832A0">
        <w:rPr>
          <w:rStyle w:val="a5"/>
          <w:b w:val="0"/>
          <w:color w:val="000000" w:themeColor="text1"/>
          <w:sz w:val="28"/>
          <w:szCs w:val="28"/>
        </w:rPr>
        <w:t xml:space="preserve"> </w:t>
      </w:r>
    </w:p>
    <w:p w:rsidR="00817F9A" w:rsidRPr="009A5F22" w:rsidRDefault="00817F9A" w:rsidP="00E633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</w:p>
    <w:p w:rsidR="00E63305" w:rsidRPr="009A5F22" w:rsidRDefault="002048D4" w:rsidP="00E633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>
        <w:rPr>
          <w:rFonts w:ascii="Times New Roman" w:hAnsi="Times New Roman" w:cs="Times New Roman"/>
          <w:b/>
          <w:color w:val="183457"/>
          <w:sz w:val="28"/>
          <w:szCs w:val="28"/>
        </w:rPr>
        <w:t>12.10 - 13.4</w:t>
      </w:r>
      <w:r w:rsidR="00E63305" w:rsidRPr="009A5F22">
        <w:rPr>
          <w:rFonts w:ascii="Times New Roman" w:hAnsi="Times New Roman" w:cs="Times New Roman"/>
          <w:b/>
          <w:color w:val="183457"/>
          <w:sz w:val="28"/>
          <w:szCs w:val="28"/>
        </w:rPr>
        <w:t xml:space="preserve">0 Круглый стол по теме: </w:t>
      </w:r>
    </w:p>
    <w:p w:rsidR="00E63305" w:rsidRPr="009A5F22" w:rsidRDefault="00E63305" w:rsidP="00E63305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</w:rPr>
        <w:t>«</w:t>
      </w:r>
      <w:r w:rsidR="002048D4" w:rsidRPr="002048D4">
        <w:rPr>
          <w:rFonts w:ascii="Times New Roman" w:hAnsi="Times New Roman" w:cs="Times New Roman"/>
          <w:b/>
          <w:i/>
          <w:color w:val="183457"/>
          <w:sz w:val="28"/>
          <w:szCs w:val="28"/>
        </w:rPr>
        <w:t>Компетенция, о</w:t>
      </w:r>
      <w:r w:rsidRPr="002048D4">
        <w:rPr>
          <w:rFonts w:ascii="Times New Roman" w:hAnsi="Times New Roman" w:cs="Times New Roman"/>
          <w:b/>
          <w:i/>
          <w:color w:val="183457"/>
          <w:sz w:val="28"/>
          <w:szCs w:val="28"/>
        </w:rPr>
        <w:t>собенности и преимущества третейского разбирательства</w:t>
      </w:r>
      <w:r w:rsidR="00AC6E38">
        <w:rPr>
          <w:rFonts w:ascii="Times New Roman" w:hAnsi="Times New Roman" w:cs="Times New Roman"/>
          <w:b/>
          <w:i/>
          <w:color w:val="183457"/>
          <w:sz w:val="28"/>
          <w:szCs w:val="28"/>
        </w:rPr>
        <w:t>. Вопросы практики выполнения государственными судами функций содействия и контроля в отношении третейских судов</w:t>
      </w:r>
      <w:r w:rsidRPr="009A5F22">
        <w:rPr>
          <w:rFonts w:ascii="Times New Roman" w:hAnsi="Times New Roman" w:cs="Times New Roman"/>
          <w:b/>
          <w:color w:val="183457"/>
          <w:sz w:val="28"/>
          <w:szCs w:val="28"/>
        </w:rPr>
        <w:t>»</w:t>
      </w:r>
    </w:p>
    <w:p w:rsidR="00E63305" w:rsidRDefault="00E63305" w:rsidP="00E633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Представление общей тематики «Круглого стола»: </w:t>
      </w:r>
    </w:p>
    <w:p w:rsidR="00E63305" w:rsidRDefault="00E63305" w:rsidP="00E63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3DC5">
        <w:rPr>
          <w:rFonts w:ascii="Times New Roman" w:hAnsi="Times New Roman" w:cs="Times New Roman"/>
          <w:color w:val="000000" w:themeColor="text1"/>
          <w:sz w:val="28"/>
          <w:szCs w:val="28"/>
        </w:rPr>
        <w:t>Варварин Александр Викторович – Заслуже</w:t>
      </w:r>
      <w:r w:rsidR="00820F99">
        <w:rPr>
          <w:rFonts w:ascii="Times New Roman" w:hAnsi="Times New Roman" w:cs="Times New Roman"/>
          <w:color w:val="000000" w:themeColor="text1"/>
          <w:sz w:val="28"/>
          <w:szCs w:val="28"/>
        </w:rPr>
        <w:t>нный юрист Российской Федерации.</w:t>
      </w:r>
      <w:r w:rsidRPr="00503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F99" w:rsidRPr="00820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Статс-секретарь – вице-президент РСПП по правовому регулированию и правоприменению</w:t>
      </w:r>
    </w:p>
    <w:p w:rsidR="00541C94" w:rsidRPr="002B2706" w:rsidRDefault="00541C94" w:rsidP="00541C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Савранский Михаил Юрьевич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92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аместитель Председателя Арбитражного центра при РСПП</w:t>
      </w:r>
      <w:r w:rsidR="002B2706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2B2706" w:rsidRPr="002B2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рофессор РШЧП Исследовательского центра частного права имени С.С. Алексеева при Президенте Российской Федерации</w:t>
      </w:r>
    </w:p>
    <w:p w:rsidR="00541C94" w:rsidRDefault="00541C94" w:rsidP="00541C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Поганцев Иван Владимирович </w:t>
      </w:r>
      <w:r w:rsidR="00176D6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Советник Председате</w:t>
      </w:r>
      <w:r w:rsidR="00292EC8">
        <w:rPr>
          <w:rFonts w:ascii="Times New Roman" w:hAnsi="Times New Roman" w:cs="Times New Roman"/>
          <w:color w:val="000000" w:themeColor="text1"/>
          <w:sz w:val="28"/>
          <w:szCs w:val="28"/>
        </w:rPr>
        <w:t>ля Арбитражного центра при РСПП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63305" w:rsidRDefault="00E63305" w:rsidP="00176D60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DC5">
        <w:rPr>
          <w:rFonts w:ascii="Times New Roman" w:hAnsi="Times New Roman" w:cs="Times New Roman"/>
          <w:sz w:val="28"/>
          <w:szCs w:val="28"/>
          <w:shd w:val="clear" w:color="auto" w:fill="FFFFFF"/>
        </w:rPr>
        <w:t>Замазий Александр Владими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рович </w:t>
      </w:r>
      <w:r w:rsidR="00176D6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Управляющий директор – Руководитель</w:t>
      </w:r>
      <w:r w:rsidRPr="0050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аппарата Арбитражного центра при РСПП</w:t>
      </w:r>
    </w:p>
    <w:p w:rsidR="00E63305" w:rsidRPr="00573182" w:rsidRDefault="00E63305" w:rsidP="00176D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Темы для обсуждения</w:t>
      </w:r>
      <w:r w:rsidRPr="00573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817F9A" w:rsidRDefault="002048D4" w:rsidP="00176D60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C6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F9A"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Компетенция третейского суда</w:t>
      </w:r>
    </w:p>
    <w:p w:rsidR="002048D4" w:rsidRDefault="002048D4" w:rsidP="00176D60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C6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7F9A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Преимущества третейского разбирательства</w:t>
      </w:r>
    </w:p>
    <w:p w:rsidR="00817F9A" w:rsidRPr="00817F9A" w:rsidRDefault="00541C94" w:rsidP="00176D60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AC6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F9A"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Способы и порядок заключения третейского соглашения</w:t>
      </w:r>
    </w:p>
    <w:p w:rsidR="00E63305" w:rsidRPr="00817F9A" w:rsidRDefault="00541C94" w:rsidP="00176D60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AC6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305" w:rsidRPr="00817F9A">
        <w:rPr>
          <w:rFonts w:ascii="Times New Roman" w:hAnsi="Times New Roman" w:cs="Times New Roman"/>
          <w:color w:val="000000" w:themeColor="text1"/>
          <w:sz w:val="28"/>
          <w:szCs w:val="28"/>
        </w:rPr>
        <w:t>Вопросы практики</w:t>
      </w:r>
      <w:r w:rsidR="00817F9A" w:rsidRPr="0081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 государственными</w:t>
      </w:r>
      <w:r w:rsidR="00E63305" w:rsidRPr="0081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судами функций содействия </w:t>
      </w:r>
      <w:r w:rsidR="00204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контроля </w:t>
      </w:r>
      <w:r w:rsidR="00E63305" w:rsidRPr="0081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</w:t>
      </w:r>
      <w:r w:rsidR="00817F9A" w:rsidRPr="00817F9A">
        <w:rPr>
          <w:rFonts w:ascii="Times New Roman" w:hAnsi="Times New Roman" w:cs="Times New Roman"/>
          <w:color w:val="000000" w:themeColor="text1"/>
          <w:sz w:val="28"/>
          <w:szCs w:val="28"/>
        </w:rPr>
        <w:t>третейских судов.</w:t>
      </w:r>
    </w:p>
    <w:p w:rsidR="00817F9A" w:rsidRPr="00817F9A" w:rsidRDefault="00541C94" w:rsidP="00176D60">
      <w:pPr>
        <w:pStyle w:val="a9"/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AC6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F9A" w:rsidRPr="00817F9A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разрешения третейскими судами корпоративных споров.</w:t>
      </w:r>
    </w:p>
    <w:p w:rsidR="00E63305" w:rsidRDefault="00E63305" w:rsidP="00176D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E6E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Выступления участников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конференции </w:t>
      </w:r>
      <w:r w:rsidRPr="00AE6E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не более 2-3 минут с последующей дискуссией по вопросам «Круглого стола». </w:t>
      </w:r>
    </w:p>
    <w:p w:rsidR="00A33ADF" w:rsidRPr="00AE6E54" w:rsidRDefault="00A33ADF" w:rsidP="00176D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3305" w:rsidRDefault="002048D4" w:rsidP="00176D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>
        <w:rPr>
          <w:rFonts w:ascii="Times New Roman" w:hAnsi="Times New Roman" w:cs="Times New Roman"/>
          <w:b/>
          <w:color w:val="183457"/>
          <w:sz w:val="28"/>
          <w:szCs w:val="28"/>
        </w:rPr>
        <w:t>13.40 - 14.1</w:t>
      </w:r>
      <w:r w:rsidR="00E63305" w:rsidRPr="009A5F22">
        <w:rPr>
          <w:rFonts w:ascii="Times New Roman" w:hAnsi="Times New Roman" w:cs="Times New Roman"/>
          <w:b/>
          <w:color w:val="183457"/>
          <w:sz w:val="28"/>
          <w:szCs w:val="28"/>
        </w:rPr>
        <w:t>0 Перерыв на кофе.</w:t>
      </w:r>
    </w:p>
    <w:p w:rsidR="00A33ADF" w:rsidRPr="009A5F22" w:rsidRDefault="00A33ADF" w:rsidP="00176D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</w:p>
    <w:p w:rsidR="00E63305" w:rsidRPr="009A5F22" w:rsidRDefault="002048D4" w:rsidP="00176D60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14.10 - 15.4</w:t>
      </w:r>
      <w:r w:rsidR="00E63305" w:rsidRPr="009A5F22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0 Вторая сессия</w:t>
      </w:r>
    </w:p>
    <w:p w:rsidR="002048D4" w:rsidRDefault="002048D4" w:rsidP="00176D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 xml:space="preserve">Ведущие: </w:t>
      </w:r>
    </w:p>
    <w:p w:rsidR="002048D4" w:rsidRDefault="002048D4" w:rsidP="00204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3DC5">
        <w:rPr>
          <w:rFonts w:ascii="Times New Roman" w:hAnsi="Times New Roman" w:cs="Times New Roman"/>
          <w:color w:val="000000" w:themeColor="text1"/>
          <w:sz w:val="28"/>
          <w:szCs w:val="28"/>
        </w:rPr>
        <w:t>Варварин Александр Викторович – Заслуже</w:t>
      </w:r>
      <w:r w:rsidR="00820F99">
        <w:rPr>
          <w:rFonts w:ascii="Times New Roman" w:hAnsi="Times New Roman" w:cs="Times New Roman"/>
          <w:color w:val="000000" w:themeColor="text1"/>
          <w:sz w:val="28"/>
          <w:szCs w:val="28"/>
        </w:rPr>
        <w:t>нный юрист Российской Федерации.</w:t>
      </w:r>
      <w:r w:rsidRPr="00503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F99" w:rsidRPr="00820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Статс-секретарь – вице-президент РСПП по правовому регулированию и правоприменению</w:t>
      </w:r>
    </w:p>
    <w:p w:rsidR="002048D4" w:rsidRDefault="002048D4" w:rsidP="002048D4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Поганцев Иван Владимирович </w:t>
      </w:r>
      <w:r w:rsidR="00176D6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Советник Председателя Арбитражного центра при РСПП</w:t>
      </w:r>
    </w:p>
    <w:p w:rsidR="00292EC8" w:rsidRDefault="00292EC8" w:rsidP="002048D4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305" w:rsidRPr="009A5F22" w:rsidRDefault="00E63305" w:rsidP="00E633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</w:rPr>
        <w:lastRenderedPageBreak/>
        <w:t xml:space="preserve">Круглый стол по теме: </w:t>
      </w:r>
    </w:p>
    <w:p w:rsidR="00E63305" w:rsidRDefault="00E63305" w:rsidP="002048D4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</w:rPr>
        <w:t>«</w:t>
      </w:r>
      <w:r w:rsidR="002048D4" w:rsidRPr="002048D4">
        <w:rPr>
          <w:rFonts w:ascii="Times New Roman" w:hAnsi="Times New Roman" w:cs="Times New Roman"/>
          <w:b/>
          <w:i/>
          <w:color w:val="183457"/>
          <w:sz w:val="28"/>
          <w:szCs w:val="28"/>
        </w:rPr>
        <w:t>Актуальные вопросы практики разрешения предпринимательских споров в рамках третейского разбирательства. Особенности применения в третейском разбирательстве процедуры медиации</w:t>
      </w:r>
      <w:r w:rsidR="002048D4">
        <w:rPr>
          <w:rFonts w:ascii="Times New Roman" w:hAnsi="Times New Roman" w:cs="Times New Roman"/>
          <w:b/>
          <w:color w:val="183457"/>
          <w:sz w:val="28"/>
          <w:szCs w:val="28"/>
        </w:rPr>
        <w:t xml:space="preserve">» </w:t>
      </w:r>
    </w:p>
    <w:p w:rsidR="00E63305" w:rsidRDefault="00E63305" w:rsidP="00E633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Представление общей тематики «Круглого стола»:</w:t>
      </w:r>
    </w:p>
    <w:p w:rsidR="00E63305" w:rsidRDefault="00E63305" w:rsidP="00E633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Савранский Михаил Юрьевич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2EC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аместитель Председателя Арбитражного центра при РСПП</w:t>
      </w:r>
      <w:r w:rsidR="002B270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B2706" w:rsidRPr="002B2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2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2B2706" w:rsidRPr="002B2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рофессор РШЧП Исследовательского центра частного права имени С.С. Алексеева при Президенте Российской Федерации</w:t>
      </w:r>
    </w:p>
    <w:p w:rsidR="00E63305" w:rsidRDefault="00E63305" w:rsidP="00E633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DC5">
        <w:rPr>
          <w:rFonts w:ascii="Times New Roman" w:hAnsi="Times New Roman" w:cs="Times New Roman"/>
          <w:sz w:val="28"/>
          <w:szCs w:val="28"/>
          <w:shd w:val="clear" w:color="auto" w:fill="FFFFFF"/>
        </w:rPr>
        <w:t>Замазий Александр Владими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рович </w:t>
      </w:r>
      <w:r w:rsidR="00176D6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Управляющий директор – Руководитель</w:t>
      </w:r>
      <w:r w:rsidRPr="0050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аппарата Арбитражного центра при РСПП</w:t>
      </w:r>
    </w:p>
    <w:p w:rsidR="00E63305" w:rsidRDefault="00E63305" w:rsidP="00541C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Костанов Санасар Степанович </w:t>
      </w:r>
      <w:r w:rsidR="00176D6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Южного отделения Арбитражного центра при РСПП, Директор Ассоциации «М</w:t>
      </w:r>
      <w:r w:rsidR="00292EC8">
        <w:rPr>
          <w:rFonts w:ascii="Times New Roman" w:hAnsi="Times New Roman" w:cs="Times New Roman"/>
          <w:color w:val="000000" w:themeColor="text1"/>
          <w:sz w:val="28"/>
          <w:szCs w:val="28"/>
        </w:rPr>
        <w:t>ежрегиональный центр арбитража»</w:t>
      </w:r>
    </w:p>
    <w:p w:rsidR="00541C94" w:rsidRPr="00023BC5" w:rsidRDefault="00541C94" w:rsidP="00A33ADF">
      <w:pPr>
        <w:pStyle w:val="a3"/>
        <w:spacing w:after="120"/>
        <w:ind w:firstLine="567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23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Карташова Лариса Георгиевна </w:t>
      </w:r>
      <w:r w:rsidR="00176D6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23B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23BC5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</w:t>
      </w:r>
      <w:r w:rsidRPr="00023B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23BC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Союза «Палата бизнеса Северного Кавказа»</w:t>
      </w:r>
    </w:p>
    <w:p w:rsidR="00E63305" w:rsidRPr="00023BC5" w:rsidRDefault="00E63305" w:rsidP="00E633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BC5">
        <w:rPr>
          <w:rFonts w:ascii="Times New Roman" w:hAnsi="Times New Roman" w:cs="Times New Roman"/>
          <w:b/>
          <w:sz w:val="28"/>
          <w:szCs w:val="28"/>
        </w:rPr>
        <w:t xml:space="preserve">Темы для обсуждения: </w:t>
      </w:r>
    </w:p>
    <w:p w:rsidR="003A0F94" w:rsidRPr="00023BC5" w:rsidRDefault="003A0F94" w:rsidP="003A0F94">
      <w:pPr>
        <w:pStyle w:val="a9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3B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Отдельные вопросы практики разрешения третейскими судами споров, вытекающих из банковской и строительной деятельности.  </w:t>
      </w:r>
    </w:p>
    <w:p w:rsidR="00E9586E" w:rsidRPr="00023BC5" w:rsidRDefault="003A0F94" w:rsidP="003A0F94">
      <w:pPr>
        <w:pStyle w:val="a9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B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Особенности рассмотрения третейскими судами земельных споров и споров о защите права собственности и других вещных прав.</w:t>
      </w:r>
    </w:p>
    <w:p w:rsidR="00E63305" w:rsidRPr="00023BC5" w:rsidRDefault="003A0F94" w:rsidP="003A0F94">
      <w:pPr>
        <w:pStyle w:val="a9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B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9586E" w:rsidRPr="00023B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Актуальные вопросы применения третейскими суда</w:t>
      </w:r>
      <w:r w:rsidR="00023B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</w:t>
      </w:r>
      <w:r w:rsidR="00E9586E" w:rsidRPr="00023B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гражданско-правовой ответственности.</w:t>
      </w:r>
    </w:p>
    <w:p w:rsidR="00E9586E" w:rsidRPr="00023BC5" w:rsidRDefault="00E9586E" w:rsidP="003A0F94">
      <w:pPr>
        <w:pStyle w:val="a9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BC5">
        <w:rPr>
          <w:rFonts w:ascii="Times New Roman" w:hAnsi="Times New Roman" w:cs="Times New Roman"/>
          <w:sz w:val="28"/>
          <w:szCs w:val="28"/>
        </w:rPr>
        <w:t>Особенности применения в третейском разбирательстве процедуры медиации.</w:t>
      </w:r>
    </w:p>
    <w:p w:rsidR="00E63305" w:rsidRDefault="00E63305" w:rsidP="00E63305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56E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Выступления участников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конференции </w:t>
      </w:r>
      <w:r w:rsidRPr="00356E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не более 2-3 минут с последующей дискуссией по вопросам «Круглого стола». </w:t>
      </w:r>
    </w:p>
    <w:p w:rsidR="003A0F94" w:rsidRPr="003A0F94" w:rsidRDefault="003A0F94" w:rsidP="00E63305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E63305" w:rsidRPr="00176D60" w:rsidRDefault="003A0F94" w:rsidP="00176D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15.40 – 16.00</w:t>
      </w:r>
      <w:r w:rsidR="00E63305" w:rsidRPr="00632F40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 xml:space="preserve"> Подведени</w:t>
      </w:r>
      <w:r w:rsidR="00176D60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е итогов. Закрытие Конференции.</w:t>
      </w:r>
    </w:p>
    <w:sectPr w:rsidR="00E63305" w:rsidRPr="00176D60" w:rsidSect="00292EC8">
      <w:footerReference w:type="even" r:id="rId10"/>
      <w:footerReference w:type="default" r:id="rId11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629" w:rsidRDefault="00081629">
      <w:pPr>
        <w:spacing w:after="0" w:line="240" w:lineRule="auto"/>
      </w:pPr>
      <w:r>
        <w:separator/>
      </w:r>
    </w:p>
  </w:endnote>
  <w:endnote w:type="continuationSeparator" w:id="0">
    <w:p w:rsidR="00081629" w:rsidRDefault="0008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4867680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5312E7" w:rsidRDefault="00BE0362" w:rsidP="006E6364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292EC8">
          <w:rPr>
            <w:rStyle w:val="a8"/>
            <w:noProof/>
          </w:rPr>
          <w:t>5</w:t>
        </w:r>
        <w:r>
          <w:rPr>
            <w:rStyle w:val="a8"/>
          </w:rPr>
          <w:fldChar w:fldCharType="end"/>
        </w:r>
      </w:p>
    </w:sdtContent>
  </w:sdt>
  <w:p w:rsidR="005312E7" w:rsidRDefault="0008162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147471844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5312E7" w:rsidRDefault="00BE0362" w:rsidP="006E6364">
        <w:pPr>
          <w:pStyle w:val="a6"/>
          <w:framePr w:wrap="none" w:vAnchor="text" w:hAnchor="margin" w:xAlign="center" w:y="1"/>
          <w:rPr>
            <w:rStyle w:val="a8"/>
          </w:rPr>
        </w:pPr>
        <w:r w:rsidRPr="005312E7">
          <w:rPr>
            <w:rStyle w:val="a8"/>
            <w:rFonts w:ascii="Times New Roman" w:hAnsi="Times New Roman" w:cs="Times New Roman"/>
            <w:b/>
          </w:rPr>
          <w:fldChar w:fldCharType="begin"/>
        </w:r>
        <w:r w:rsidRPr="005312E7">
          <w:rPr>
            <w:rStyle w:val="a8"/>
            <w:rFonts w:ascii="Times New Roman" w:hAnsi="Times New Roman" w:cs="Times New Roman"/>
            <w:b/>
          </w:rPr>
          <w:instrText xml:space="preserve"> PAGE </w:instrText>
        </w:r>
        <w:r w:rsidRPr="005312E7">
          <w:rPr>
            <w:rStyle w:val="a8"/>
            <w:rFonts w:ascii="Times New Roman" w:hAnsi="Times New Roman" w:cs="Times New Roman"/>
            <w:b/>
          </w:rPr>
          <w:fldChar w:fldCharType="separate"/>
        </w:r>
        <w:r w:rsidR="0089436D">
          <w:rPr>
            <w:rStyle w:val="a8"/>
            <w:rFonts w:ascii="Times New Roman" w:hAnsi="Times New Roman" w:cs="Times New Roman"/>
            <w:b/>
            <w:noProof/>
          </w:rPr>
          <w:t>4</w:t>
        </w:r>
        <w:r w:rsidRPr="005312E7">
          <w:rPr>
            <w:rStyle w:val="a8"/>
            <w:rFonts w:ascii="Times New Roman" w:hAnsi="Times New Roman" w:cs="Times New Roman"/>
            <w:b/>
          </w:rPr>
          <w:fldChar w:fldCharType="end"/>
        </w:r>
      </w:p>
    </w:sdtContent>
  </w:sdt>
  <w:p w:rsidR="005312E7" w:rsidRDefault="000816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629" w:rsidRDefault="00081629">
      <w:pPr>
        <w:spacing w:after="0" w:line="240" w:lineRule="auto"/>
      </w:pPr>
      <w:r>
        <w:separator/>
      </w:r>
    </w:p>
  </w:footnote>
  <w:footnote w:type="continuationSeparator" w:id="0">
    <w:p w:rsidR="00081629" w:rsidRDefault="00081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A1B71"/>
    <w:multiLevelType w:val="hybridMultilevel"/>
    <w:tmpl w:val="13E8F7E8"/>
    <w:lvl w:ilvl="0" w:tplc="6B564EF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D51427"/>
    <w:multiLevelType w:val="hybridMultilevel"/>
    <w:tmpl w:val="3DA424F2"/>
    <w:lvl w:ilvl="0" w:tplc="FB8A8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05"/>
    <w:rsid w:val="00013E58"/>
    <w:rsid w:val="00023BC5"/>
    <w:rsid w:val="00081629"/>
    <w:rsid w:val="000D7DDB"/>
    <w:rsid w:val="00145939"/>
    <w:rsid w:val="00150FD9"/>
    <w:rsid w:val="00176D60"/>
    <w:rsid w:val="0018615A"/>
    <w:rsid w:val="001C5A4F"/>
    <w:rsid w:val="002048D4"/>
    <w:rsid w:val="0021572F"/>
    <w:rsid w:val="00227D3C"/>
    <w:rsid w:val="00242225"/>
    <w:rsid w:val="00254219"/>
    <w:rsid w:val="0026243A"/>
    <w:rsid w:val="00280E13"/>
    <w:rsid w:val="00292EC8"/>
    <w:rsid w:val="002931AE"/>
    <w:rsid w:val="002A73CC"/>
    <w:rsid w:val="002B2706"/>
    <w:rsid w:val="0030661A"/>
    <w:rsid w:val="00321E8E"/>
    <w:rsid w:val="0032292D"/>
    <w:rsid w:val="003675AC"/>
    <w:rsid w:val="003A0F94"/>
    <w:rsid w:val="003B5E88"/>
    <w:rsid w:val="003E0A69"/>
    <w:rsid w:val="003F69C1"/>
    <w:rsid w:val="0044775D"/>
    <w:rsid w:val="00501632"/>
    <w:rsid w:val="00541C94"/>
    <w:rsid w:val="0054774D"/>
    <w:rsid w:val="00554CD8"/>
    <w:rsid w:val="005D7192"/>
    <w:rsid w:val="006A45C6"/>
    <w:rsid w:val="007509CC"/>
    <w:rsid w:val="007A54D4"/>
    <w:rsid w:val="00817F9A"/>
    <w:rsid w:val="00820F99"/>
    <w:rsid w:val="0089436D"/>
    <w:rsid w:val="008A1B89"/>
    <w:rsid w:val="008D057D"/>
    <w:rsid w:val="00961D97"/>
    <w:rsid w:val="009C2B88"/>
    <w:rsid w:val="00A33ADF"/>
    <w:rsid w:val="00A84945"/>
    <w:rsid w:val="00AC6E38"/>
    <w:rsid w:val="00BE0362"/>
    <w:rsid w:val="00C31605"/>
    <w:rsid w:val="00D05E29"/>
    <w:rsid w:val="00D2217C"/>
    <w:rsid w:val="00D3261F"/>
    <w:rsid w:val="00D9532F"/>
    <w:rsid w:val="00D97275"/>
    <w:rsid w:val="00DA0AC1"/>
    <w:rsid w:val="00DB329B"/>
    <w:rsid w:val="00DE0D16"/>
    <w:rsid w:val="00DE129A"/>
    <w:rsid w:val="00E63305"/>
    <w:rsid w:val="00E832A0"/>
    <w:rsid w:val="00E9586E"/>
    <w:rsid w:val="00EB14D7"/>
    <w:rsid w:val="00FB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05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E832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305"/>
    <w:pPr>
      <w:spacing w:after="0" w:line="240" w:lineRule="auto"/>
    </w:pPr>
  </w:style>
  <w:style w:type="character" w:customStyle="1" w:styleId="b-articleintro">
    <w:name w:val="b-article__intro"/>
    <w:basedOn w:val="a0"/>
    <w:rsid w:val="00E63305"/>
  </w:style>
  <w:style w:type="paragraph" w:styleId="a4">
    <w:name w:val="Normal (Web)"/>
    <w:basedOn w:val="a"/>
    <w:uiPriority w:val="99"/>
    <w:semiHidden/>
    <w:unhideWhenUsed/>
    <w:rsid w:val="00E6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3305"/>
    <w:rPr>
      <w:b/>
      <w:bCs/>
    </w:rPr>
  </w:style>
  <w:style w:type="paragraph" w:styleId="a6">
    <w:name w:val="footer"/>
    <w:basedOn w:val="a"/>
    <w:link w:val="a7"/>
    <w:uiPriority w:val="99"/>
    <w:unhideWhenUsed/>
    <w:rsid w:val="00E63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3305"/>
  </w:style>
  <w:style w:type="character" w:styleId="a8">
    <w:name w:val="page number"/>
    <w:basedOn w:val="a0"/>
    <w:uiPriority w:val="99"/>
    <w:semiHidden/>
    <w:unhideWhenUsed/>
    <w:rsid w:val="00E63305"/>
  </w:style>
  <w:style w:type="paragraph" w:styleId="a9">
    <w:name w:val="List Paragraph"/>
    <w:basedOn w:val="a"/>
    <w:uiPriority w:val="34"/>
    <w:qFormat/>
    <w:rsid w:val="00817F9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832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7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05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E832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305"/>
    <w:pPr>
      <w:spacing w:after="0" w:line="240" w:lineRule="auto"/>
    </w:pPr>
  </w:style>
  <w:style w:type="character" w:customStyle="1" w:styleId="b-articleintro">
    <w:name w:val="b-article__intro"/>
    <w:basedOn w:val="a0"/>
    <w:rsid w:val="00E63305"/>
  </w:style>
  <w:style w:type="paragraph" w:styleId="a4">
    <w:name w:val="Normal (Web)"/>
    <w:basedOn w:val="a"/>
    <w:uiPriority w:val="99"/>
    <w:semiHidden/>
    <w:unhideWhenUsed/>
    <w:rsid w:val="00E6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3305"/>
    <w:rPr>
      <w:b/>
      <w:bCs/>
    </w:rPr>
  </w:style>
  <w:style w:type="paragraph" w:styleId="a6">
    <w:name w:val="footer"/>
    <w:basedOn w:val="a"/>
    <w:link w:val="a7"/>
    <w:uiPriority w:val="99"/>
    <w:unhideWhenUsed/>
    <w:rsid w:val="00E63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3305"/>
  </w:style>
  <w:style w:type="character" w:styleId="a8">
    <w:name w:val="page number"/>
    <w:basedOn w:val="a0"/>
    <w:uiPriority w:val="99"/>
    <w:semiHidden/>
    <w:unhideWhenUsed/>
    <w:rsid w:val="00E63305"/>
  </w:style>
  <w:style w:type="paragraph" w:styleId="a9">
    <w:name w:val="List Paragraph"/>
    <w:basedOn w:val="a"/>
    <w:uiPriority w:val="34"/>
    <w:qFormat/>
    <w:rsid w:val="00817F9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832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7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just.ru/ru/node/31009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</dc:creator>
  <cp:lastModifiedBy>Виктор</cp:lastModifiedBy>
  <cp:revision>2</cp:revision>
  <dcterms:created xsi:type="dcterms:W3CDTF">2021-05-19T11:35:00Z</dcterms:created>
  <dcterms:modified xsi:type="dcterms:W3CDTF">2021-05-19T11:35:00Z</dcterms:modified>
</cp:coreProperties>
</file>